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12E04" w14:textId="19EE3237" w:rsidR="00FA2348" w:rsidRPr="00592712" w:rsidRDefault="00E45289" w:rsidP="00FA2348">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08F87"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81075" w:rsidRPr="00A810D5">
        <w:rPr>
          <w:b/>
          <w:noProof/>
          <w:lang w:eastAsia="zh-CN"/>
        </w:rPr>
        <w:t xml:space="preserve">3GPP TSG RAN WG1 Meeting #90                                            </w:t>
      </w:r>
      <w:r w:rsidR="00F81075" w:rsidRPr="00A810D5">
        <w:rPr>
          <w:b/>
          <w:noProof/>
          <w:lang w:eastAsia="zh-CN"/>
        </w:rPr>
        <w:tab/>
      </w:r>
      <w:r w:rsidR="00835181" w:rsidRPr="00835181">
        <w:rPr>
          <w:b/>
          <w:noProof/>
          <w:lang w:eastAsia="zh-CN"/>
        </w:rPr>
        <w:t>R1-1713052</w:t>
      </w:r>
    </w:p>
    <w:p w14:paraId="497F113D" w14:textId="77777777" w:rsidR="003C346D" w:rsidRPr="0052396B" w:rsidRDefault="00F81075" w:rsidP="00FA2348">
      <w:pPr>
        <w:jc w:val="left"/>
        <w:rPr>
          <w:b/>
          <w:bCs/>
        </w:rPr>
      </w:pPr>
      <w:r w:rsidRPr="00A810D5">
        <w:rPr>
          <w:b/>
          <w:noProof/>
          <w:lang w:eastAsia="zh-CN"/>
        </w:rPr>
        <w:t xml:space="preserve">Prague, </w:t>
      </w:r>
      <w:r w:rsidR="006A73D4">
        <w:rPr>
          <w:b/>
          <w:noProof/>
          <w:lang w:eastAsia="zh-CN"/>
        </w:rPr>
        <w:t>Czech Rep.</w:t>
      </w:r>
      <w:r w:rsidRPr="00A810D5">
        <w:rPr>
          <w:b/>
          <w:noProof/>
          <w:lang w:eastAsia="zh-CN"/>
        </w:rPr>
        <w:t xml:space="preserve"> 21th – 25th August</w:t>
      </w:r>
      <w:r w:rsidR="003E1328" w:rsidRPr="003E1328">
        <w:rPr>
          <w:b/>
          <w:kern w:val="2"/>
          <w:lang w:eastAsia="zh-CN"/>
        </w:rPr>
        <w:t xml:space="preserve"> 2017</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F1CFE">
        <w:rPr>
          <w:b/>
        </w:rPr>
        <w:t>6</w:t>
      </w:r>
      <w:r w:rsidR="00322C68">
        <w:rPr>
          <w:b/>
        </w:rPr>
        <w:t>.1.2.</w:t>
      </w:r>
      <w:r w:rsidR="00AF1CFE">
        <w:rPr>
          <w:b/>
        </w:rPr>
        <w:t>3</w:t>
      </w:r>
      <w:r w:rsidR="00322C68">
        <w:rPr>
          <w:b/>
        </w:rPr>
        <w:t>.</w:t>
      </w:r>
      <w:r w:rsidR="00621A2A">
        <w:rPr>
          <w:b/>
        </w:rPr>
        <w:t>3</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F81075">
        <w:rPr>
          <w:b/>
        </w:rPr>
        <w:t>Considerations on DMRS</w:t>
      </w:r>
      <w:r w:rsidR="00621A2A" w:rsidRPr="00621A2A">
        <w:rPr>
          <w:b/>
        </w:rPr>
        <w:t xml:space="preserve"> for CP-OFDM</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5C12B6DB" w14:textId="77777777" w:rsidR="00621A2A" w:rsidRDefault="004D0CE7" w:rsidP="00633940">
      <w:pPr>
        <w:jc w:val="left"/>
        <w:rPr>
          <w:lang w:eastAsia="zh-CN"/>
        </w:rPr>
      </w:pPr>
      <w:r>
        <w:rPr>
          <w:lang w:eastAsia="zh-CN"/>
        </w:rPr>
        <w:t>In</w:t>
      </w:r>
      <w:r>
        <w:rPr>
          <w:rFonts w:hint="eastAsia"/>
          <w:lang w:eastAsia="zh-CN"/>
        </w:rPr>
        <w:t xml:space="preserve"> RAN1 AH 1706, down-selection of DMRS design was carried out, reaching the following agreement with regard to </w:t>
      </w:r>
      <w:r w:rsidR="00821D7F">
        <w:rPr>
          <w:lang w:eastAsia="zh-CN"/>
        </w:rPr>
        <w:t xml:space="preserve">unicast </w:t>
      </w:r>
      <w:r>
        <w:rPr>
          <w:rFonts w:hint="eastAsia"/>
          <w:lang w:eastAsia="zh-CN"/>
        </w:rPr>
        <w:t>CP-OFDM</w:t>
      </w:r>
    </w:p>
    <w:p w14:paraId="54FDE498" w14:textId="77777777" w:rsidR="004D0CE7" w:rsidRPr="00871D74" w:rsidRDefault="004D0CE7" w:rsidP="004D0CE7">
      <w:pPr>
        <w:rPr>
          <w:iCs/>
          <w:szCs w:val="20"/>
        </w:rPr>
      </w:pPr>
      <w:r w:rsidRPr="00871D74">
        <w:rPr>
          <w:iCs/>
          <w:szCs w:val="20"/>
          <w:highlight w:val="green"/>
        </w:rPr>
        <w:t>Agreements</w:t>
      </w:r>
      <w:r w:rsidRPr="00871D74">
        <w:rPr>
          <w:iCs/>
          <w:szCs w:val="20"/>
        </w:rPr>
        <w:t>:</w:t>
      </w:r>
    </w:p>
    <w:p w14:paraId="2B3790C8" w14:textId="77777777" w:rsidR="004D0CE7" w:rsidRPr="00DE0FF7" w:rsidRDefault="004D0CE7" w:rsidP="009C3D22">
      <w:pPr>
        <w:numPr>
          <w:ilvl w:val="0"/>
          <w:numId w:val="12"/>
        </w:numPr>
        <w:autoSpaceDE/>
        <w:autoSpaceDN/>
        <w:adjustRightInd/>
        <w:snapToGrid/>
        <w:spacing w:after="0"/>
        <w:jc w:val="left"/>
        <w:rPr>
          <w:iCs/>
          <w:szCs w:val="20"/>
        </w:rPr>
      </w:pPr>
      <w:r w:rsidRPr="00871D74">
        <w:rPr>
          <w:iCs/>
          <w:szCs w:val="20"/>
        </w:rPr>
        <w:t xml:space="preserve">The working assumption made in RAN1#89 for DM-RS is updated and agreed as </w:t>
      </w:r>
      <w:r w:rsidRPr="00DE0FF7">
        <w:rPr>
          <w:iCs/>
          <w:szCs w:val="20"/>
        </w:rPr>
        <w:t>follows for CP-OFDM:</w:t>
      </w:r>
    </w:p>
    <w:p w14:paraId="0DBA2246" w14:textId="77777777" w:rsidR="004D0CE7" w:rsidRPr="00871D74" w:rsidRDefault="004D0CE7" w:rsidP="009C3D22">
      <w:pPr>
        <w:numPr>
          <w:ilvl w:val="0"/>
          <w:numId w:val="12"/>
        </w:numPr>
        <w:autoSpaceDE/>
        <w:autoSpaceDN/>
        <w:adjustRightInd/>
        <w:snapToGrid/>
        <w:spacing w:after="0"/>
        <w:ind w:left="1120"/>
        <w:jc w:val="left"/>
        <w:rPr>
          <w:iCs/>
          <w:szCs w:val="20"/>
        </w:rPr>
      </w:pPr>
      <w:r w:rsidRPr="00871D74">
        <w:rPr>
          <w:iCs/>
          <w:szCs w:val="20"/>
        </w:rPr>
        <w:t>A UE is configured by higher layers with DMRS pattern either from the front-loaded DMRS Configuration type 1 or from the front-loaded DMRS Configuration type 2 for DL/UL:</w:t>
      </w:r>
    </w:p>
    <w:p w14:paraId="38C19433" w14:textId="77777777" w:rsidR="004D0CE7" w:rsidRPr="00871D74" w:rsidRDefault="004D0CE7" w:rsidP="009C3D22">
      <w:pPr>
        <w:pStyle w:val="af"/>
        <w:numPr>
          <w:ilvl w:val="0"/>
          <w:numId w:val="15"/>
        </w:numPr>
        <w:tabs>
          <w:tab w:val="clear" w:pos="360"/>
          <w:tab w:val="num" w:pos="1400"/>
        </w:tabs>
        <w:autoSpaceDE/>
        <w:autoSpaceDN/>
        <w:adjustRightInd/>
        <w:snapToGrid/>
        <w:spacing w:after="0"/>
        <w:ind w:left="1400" w:firstLineChars="0"/>
        <w:jc w:val="left"/>
        <w:rPr>
          <w:iCs/>
          <w:szCs w:val="20"/>
        </w:rPr>
      </w:pPr>
      <w:r w:rsidRPr="00871D74">
        <w:rPr>
          <w:iCs/>
          <w:szCs w:val="20"/>
        </w:rPr>
        <w:t>Configuration type 1:</w:t>
      </w:r>
    </w:p>
    <w:p w14:paraId="755F27EA" w14:textId="77777777" w:rsidR="004D0CE7" w:rsidRPr="00871D74" w:rsidRDefault="004D0CE7" w:rsidP="009C3D22">
      <w:pPr>
        <w:numPr>
          <w:ilvl w:val="0"/>
          <w:numId w:val="13"/>
        </w:numPr>
        <w:tabs>
          <w:tab w:val="clear" w:pos="1520"/>
          <w:tab w:val="num" w:pos="2560"/>
          <w:tab w:val="num" w:pos="5120"/>
        </w:tabs>
        <w:autoSpaceDE/>
        <w:autoSpaceDN/>
        <w:adjustRightInd/>
        <w:snapToGrid/>
        <w:spacing w:after="0"/>
        <w:ind w:left="2560"/>
        <w:jc w:val="left"/>
        <w:rPr>
          <w:bCs/>
          <w:iCs/>
          <w:szCs w:val="20"/>
        </w:rPr>
      </w:pPr>
      <w:r w:rsidRPr="00871D74">
        <w:rPr>
          <w:bCs/>
          <w:iCs/>
          <w:szCs w:val="20"/>
        </w:rPr>
        <w:t>One symbol:</w:t>
      </w:r>
    </w:p>
    <w:p w14:paraId="5E8B2F79" w14:textId="77777777" w:rsidR="004D0CE7" w:rsidRPr="00871D74" w:rsidRDefault="004D0CE7" w:rsidP="009C3D22">
      <w:pPr>
        <w:numPr>
          <w:ilvl w:val="1"/>
          <w:numId w:val="13"/>
        </w:numPr>
        <w:tabs>
          <w:tab w:val="clear" w:pos="2240"/>
          <w:tab w:val="num" w:pos="3280"/>
          <w:tab w:val="num" w:pos="5120"/>
        </w:tabs>
        <w:autoSpaceDE/>
        <w:autoSpaceDN/>
        <w:adjustRightInd/>
        <w:snapToGrid/>
        <w:spacing w:after="0"/>
        <w:ind w:left="3280"/>
        <w:jc w:val="left"/>
        <w:rPr>
          <w:bCs/>
          <w:iCs/>
          <w:szCs w:val="20"/>
        </w:rPr>
      </w:pPr>
      <w:r w:rsidRPr="00871D74">
        <w:rPr>
          <w:bCs/>
          <w:iCs/>
          <w:szCs w:val="20"/>
        </w:rPr>
        <w:t>Comb 2 + 2 CS, up to 4 ports</w:t>
      </w:r>
    </w:p>
    <w:p w14:paraId="1CA90B5A" w14:textId="77777777" w:rsidR="004D0CE7" w:rsidRPr="00871D74" w:rsidRDefault="004D0CE7" w:rsidP="009C3D22">
      <w:pPr>
        <w:numPr>
          <w:ilvl w:val="0"/>
          <w:numId w:val="13"/>
        </w:numPr>
        <w:tabs>
          <w:tab w:val="clear" w:pos="1520"/>
          <w:tab w:val="num" w:pos="2560"/>
          <w:tab w:val="num" w:pos="5120"/>
        </w:tabs>
        <w:autoSpaceDE/>
        <w:autoSpaceDN/>
        <w:adjustRightInd/>
        <w:snapToGrid/>
        <w:spacing w:after="0"/>
        <w:ind w:left="2560"/>
        <w:jc w:val="left"/>
        <w:rPr>
          <w:bCs/>
          <w:iCs/>
          <w:szCs w:val="20"/>
        </w:rPr>
      </w:pPr>
      <w:r w:rsidRPr="00871D74">
        <w:rPr>
          <w:bCs/>
          <w:iCs/>
          <w:szCs w:val="20"/>
        </w:rPr>
        <w:t>Two symbols:</w:t>
      </w:r>
    </w:p>
    <w:p w14:paraId="1C253FBC" w14:textId="77777777" w:rsidR="004D0CE7" w:rsidRPr="00871D74" w:rsidRDefault="004D0CE7" w:rsidP="009C3D22">
      <w:pPr>
        <w:numPr>
          <w:ilvl w:val="1"/>
          <w:numId w:val="13"/>
        </w:numPr>
        <w:tabs>
          <w:tab w:val="clear" w:pos="2240"/>
          <w:tab w:val="num" w:pos="3280"/>
          <w:tab w:val="num" w:pos="5120"/>
        </w:tabs>
        <w:autoSpaceDE/>
        <w:autoSpaceDN/>
        <w:adjustRightInd/>
        <w:snapToGrid/>
        <w:spacing w:after="0"/>
        <w:ind w:left="3280"/>
        <w:jc w:val="left"/>
        <w:rPr>
          <w:bCs/>
          <w:iCs/>
          <w:szCs w:val="20"/>
        </w:rPr>
      </w:pPr>
      <w:r w:rsidRPr="00871D74">
        <w:rPr>
          <w:bCs/>
          <w:iCs/>
          <w:szCs w:val="20"/>
        </w:rPr>
        <w:t>Comb 2 + 2 CS + TD-OCC ({1 1} and {1 -1}), up to 8 ports</w:t>
      </w:r>
    </w:p>
    <w:p w14:paraId="5C0AC013" w14:textId="77777777" w:rsidR="004D0CE7" w:rsidRPr="00871D74" w:rsidRDefault="004D0CE7" w:rsidP="009C3D22">
      <w:pPr>
        <w:numPr>
          <w:ilvl w:val="2"/>
          <w:numId w:val="13"/>
        </w:numPr>
        <w:tabs>
          <w:tab w:val="clear" w:pos="2960"/>
          <w:tab w:val="num" w:pos="4000"/>
          <w:tab w:val="num" w:pos="5120"/>
        </w:tabs>
        <w:autoSpaceDE/>
        <w:autoSpaceDN/>
        <w:adjustRightInd/>
        <w:snapToGrid/>
        <w:spacing w:after="0"/>
        <w:ind w:left="4000"/>
        <w:jc w:val="left"/>
        <w:rPr>
          <w:bCs/>
          <w:iCs/>
          <w:szCs w:val="20"/>
        </w:rPr>
      </w:pPr>
      <w:r w:rsidRPr="00871D74">
        <w:rPr>
          <w:bCs/>
          <w:iCs/>
          <w:szCs w:val="20"/>
        </w:rPr>
        <w:t>Note: It should be possible to schedule up to 4 ports without using both {1,1} and {1,-1}.</w:t>
      </w:r>
    </w:p>
    <w:p w14:paraId="23777C42" w14:textId="77777777" w:rsidR="004D0CE7" w:rsidRPr="00871D74" w:rsidRDefault="004D0CE7" w:rsidP="009C3D22">
      <w:pPr>
        <w:pStyle w:val="af"/>
        <w:numPr>
          <w:ilvl w:val="0"/>
          <w:numId w:val="15"/>
        </w:numPr>
        <w:tabs>
          <w:tab w:val="clear" w:pos="360"/>
          <w:tab w:val="num" w:pos="1400"/>
        </w:tabs>
        <w:autoSpaceDE/>
        <w:autoSpaceDN/>
        <w:adjustRightInd/>
        <w:snapToGrid/>
        <w:spacing w:after="0"/>
        <w:ind w:left="1400" w:firstLineChars="0"/>
        <w:jc w:val="left"/>
        <w:rPr>
          <w:iCs/>
          <w:szCs w:val="20"/>
        </w:rPr>
      </w:pPr>
      <w:r w:rsidRPr="00871D74">
        <w:rPr>
          <w:iCs/>
          <w:szCs w:val="20"/>
        </w:rPr>
        <w:t>Configuration type 2:</w:t>
      </w:r>
    </w:p>
    <w:p w14:paraId="39E6C446" w14:textId="77777777" w:rsidR="004D0CE7" w:rsidRPr="00871D74" w:rsidRDefault="004D0CE7" w:rsidP="009C3D22">
      <w:pPr>
        <w:numPr>
          <w:ilvl w:val="0"/>
          <w:numId w:val="13"/>
        </w:numPr>
        <w:tabs>
          <w:tab w:val="clear" w:pos="1520"/>
          <w:tab w:val="num" w:pos="2560"/>
          <w:tab w:val="num" w:pos="5120"/>
        </w:tabs>
        <w:autoSpaceDE/>
        <w:autoSpaceDN/>
        <w:adjustRightInd/>
        <w:snapToGrid/>
        <w:spacing w:after="0"/>
        <w:ind w:left="2560"/>
        <w:jc w:val="left"/>
        <w:rPr>
          <w:bCs/>
          <w:iCs/>
          <w:szCs w:val="20"/>
        </w:rPr>
      </w:pPr>
      <w:r w:rsidRPr="00871D74">
        <w:rPr>
          <w:bCs/>
          <w:iCs/>
          <w:szCs w:val="20"/>
        </w:rPr>
        <w:t>One symbol:</w:t>
      </w:r>
    </w:p>
    <w:p w14:paraId="6504722A" w14:textId="77777777" w:rsidR="004D0CE7" w:rsidRPr="00871D74" w:rsidRDefault="004D0CE7" w:rsidP="009C3D22">
      <w:pPr>
        <w:numPr>
          <w:ilvl w:val="1"/>
          <w:numId w:val="13"/>
        </w:numPr>
        <w:tabs>
          <w:tab w:val="clear" w:pos="2240"/>
          <w:tab w:val="num" w:pos="3280"/>
          <w:tab w:val="num" w:pos="4400"/>
        </w:tabs>
        <w:autoSpaceDE/>
        <w:autoSpaceDN/>
        <w:adjustRightInd/>
        <w:snapToGrid/>
        <w:spacing w:after="0"/>
        <w:ind w:left="3280"/>
        <w:jc w:val="left"/>
        <w:rPr>
          <w:bCs/>
          <w:iCs/>
          <w:szCs w:val="20"/>
        </w:rPr>
      </w:pPr>
      <w:r w:rsidRPr="00871D74">
        <w:rPr>
          <w:bCs/>
          <w:iCs/>
          <w:szCs w:val="20"/>
        </w:rPr>
        <w:t>2-FD-OCC across adjacent REs in the frequency domain, up to 6 ports</w:t>
      </w:r>
    </w:p>
    <w:p w14:paraId="769CB30F" w14:textId="77777777" w:rsidR="004D0CE7" w:rsidRPr="00871D74" w:rsidRDefault="004D0CE7" w:rsidP="009C3D22">
      <w:pPr>
        <w:numPr>
          <w:ilvl w:val="0"/>
          <w:numId w:val="13"/>
        </w:numPr>
        <w:tabs>
          <w:tab w:val="clear" w:pos="1520"/>
          <w:tab w:val="num" w:pos="2560"/>
          <w:tab w:val="num" w:pos="5120"/>
        </w:tabs>
        <w:autoSpaceDE/>
        <w:autoSpaceDN/>
        <w:adjustRightInd/>
        <w:snapToGrid/>
        <w:spacing w:after="0"/>
        <w:ind w:left="2560"/>
        <w:jc w:val="left"/>
        <w:rPr>
          <w:bCs/>
          <w:iCs/>
          <w:szCs w:val="20"/>
        </w:rPr>
      </w:pPr>
      <w:r w:rsidRPr="00871D74">
        <w:rPr>
          <w:bCs/>
          <w:iCs/>
          <w:szCs w:val="20"/>
        </w:rPr>
        <w:t>Two symbols:</w:t>
      </w:r>
    </w:p>
    <w:p w14:paraId="748E45AD" w14:textId="77777777" w:rsidR="004D0CE7" w:rsidRPr="00871D74" w:rsidRDefault="004D0CE7" w:rsidP="009C3D22">
      <w:pPr>
        <w:numPr>
          <w:ilvl w:val="2"/>
          <w:numId w:val="13"/>
        </w:numPr>
        <w:autoSpaceDE/>
        <w:autoSpaceDN/>
        <w:adjustRightInd/>
        <w:snapToGrid/>
        <w:spacing w:after="0"/>
        <w:jc w:val="left"/>
        <w:rPr>
          <w:szCs w:val="20"/>
        </w:rPr>
      </w:pPr>
      <w:r w:rsidRPr="00871D74">
        <w:rPr>
          <w:szCs w:val="20"/>
        </w:rPr>
        <w:t>2-FD-OCC across adjacent REs in the frequency domain + TD-OCC (both {1,1} and {1,-1}) up to 12 ports</w:t>
      </w:r>
    </w:p>
    <w:p w14:paraId="1113E82D" w14:textId="77777777" w:rsidR="004D0CE7" w:rsidRPr="00871D74" w:rsidRDefault="004D0CE7" w:rsidP="009C3D22">
      <w:pPr>
        <w:numPr>
          <w:ilvl w:val="3"/>
          <w:numId w:val="13"/>
        </w:numPr>
        <w:autoSpaceDE/>
        <w:autoSpaceDN/>
        <w:adjustRightInd/>
        <w:snapToGrid/>
        <w:spacing w:after="0"/>
        <w:jc w:val="left"/>
        <w:rPr>
          <w:szCs w:val="20"/>
        </w:rPr>
      </w:pPr>
      <w:r w:rsidRPr="00871D74">
        <w:rPr>
          <w:szCs w:val="20"/>
        </w:rPr>
        <w:t>Note: It should be possible to schedule up to 6 ports without using both {1,1} and {1,-1}.</w:t>
      </w:r>
    </w:p>
    <w:p w14:paraId="43BEB03C" w14:textId="77777777" w:rsidR="004D0CE7" w:rsidRPr="00871D74" w:rsidRDefault="004D0CE7" w:rsidP="009C3D22">
      <w:pPr>
        <w:pStyle w:val="af"/>
        <w:numPr>
          <w:ilvl w:val="0"/>
          <w:numId w:val="14"/>
        </w:numPr>
        <w:tabs>
          <w:tab w:val="clear" w:pos="360"/>
          <w:tab w:val="num" w:pos="1400"/>
        </w:tabs>
        <w:autoSpaceDE/>
        <w:autoSpaceDN/>
        <w:adjustRightInd/>
        <w:snapToGrid/>
        <w:spacing w:after="0"/>
        <w:ind w:left="1400" w:firstLineChars="0"/>
        <w:jc w:val="left"/>
        <w:rPr>
          <w:bCs/>
          <w:iCs/>
          <w:szCs w:val="20"/>
        </w:rPr>
      </w:pPr>
      <w:r w:rsidRPr="00871D74">
        <w:rPr>
          <w:bCs/>
          <w:iCs/>
          <w:szCs w:val="20"/>
        </w:rPr>
        <w:t>From UE perspective, frequency domain CDMed DMRS ports are QCLed.</w:t>
      </w:r>
    </w:p>
    <w:p w14:paraId="057BB5E2" w14:textId="77777777" w:rsidR="004D0CE7" w:rsidRPr="00871D74" w:rsidRDefault="004D0CE7" w:rsidP="009C3D22">
      <w:pPr>
        <w:pStyle w:val="af"/>
        <w:numPr>
          <w:ilvl w:val="0"/>
          <w:numId w:val="14"/>
        </w:numPr>
        <w:tabs>
          <w:tab w:val="clear" w:pos="360"/>
          <w:tab w:val="num" w:pos="1400"/>
        </w:tabs>
        <w:autoSpaceDE/>
        <w:autoSpaceDN/>
        <w:adjustRightInd/>
        <w:snapToGrid/>
        <w:spacing w:after="0"/>
        <w:ind w:left="1400" w:firstLineChars="0"/>
        <w:jc w:val="left"/>
        <w:rPr>
          <w:bCs/>
          <w:iCs/>
          <w:szCs w:val="20"/>
        </w:rPr>
      </w:pPr>
      <w:r w:rsidRPr="00871D74">
        <w:rPr>
          <w:bCs/>
          <w:iCs/>
          <w:szCs w:val="20"/>
        </w:rPr>
        <w:t>FFS: Whether the front-load DMRS configuration type for a UE for UL and DL can be different or not.</w:t>
      </w:r>
    </w:p>
    <w:p w14:paraId="75FD4889" w14:textId="77777777" w:rsidR="004D0CE7" w:rsidRPr="00871D74" w:rsidRDefault="004D0CE7" w:rsidP="009C3D22">
      <w:pPr>
        <w:pStyle w:val="af"/>
        <w:numPr>
          <w:ilvl w:val="0"/>
          <w:numId w:val="14"/>
        </w:numPr>
        <w:tabs>
          <w:tab w:val="clear" w:pos="360"/>
          <w:tab w:val="num" w:pos="1400"/>
        </w:tabs>
        <w:autoSpaceDE/>
        <w:autoSpaceDN/>
        <w:adjustRightInd/>
        <w:snapToGrid/>
        <w:spacing w:after="0"/>
        <w:ind w:left="1400" w:firstLineChars="0"/>
        <w:jc w:val="left"/>
        <w:rPr>
          <w:bCs/>
          <w:iCs/>
          <w:szCs w:val="20"/>
        </w:rPr>
      </w:pPr>
      <w:r w:rsidRPr="00871D74">
        <w:rPr>
          <w:bCs/>
          <w:iCs/>
          <w:szCs w:val="20"/>
        </w:rPr>
        <w:t>Note: If there are significant complexity/performance issues involved in the above agreements, down-selection can still be discussed</w:t>
      </w:r>
    </w:p>
    <w:p w14:paraId="10D49AC5" w14:textId="77777777" w:rsidR="004D0CE7" w:rsidRDefault="004D0CE7" w:rsidP="00633940">
      <w:pPr>
        <w:jc w:val="left"/>
        <w:rPr>
          <w:lang w:eastAsia="zh-CN"/>
        </w:rPr>
      </w:pPr>
    </w:p>
    <w:p w14:paraId="474239BA" w14:textId="77777777" w:rsidR="00821D7F" w:rsidRDefault="00EA5307" w:rsidP="00821D7F">
      <w:hyperlink r:id="rId9" w:history="1">
        <w:r w:rsidR="00821D7F" w:rsidRPr="00283CFB">
          <w:rPr>
            <w:rStyle w:val="a4"/>
            <w:b/>
          </w:rPr>
          <w:t>R1-1711771</w:t>
        </w:r>
      </w:hyperlink>
      <w:r w:rsidR="00821D7F">
        <w:tab/>
      </w:r>
      <w:r w:rsidR="00821D7F" w:rsidRPr="00533416">
        <w:t>WF on signalling DMRS configuration</w:t>
      </w:r>
      <w:r w:rsidR="00821D7F">
        <w:tab/>
      </w:r>
      <w:r w:rsidR="00821D7F" w:rsidRPr="00533416">
        <w:t>LG Electronics, ZTE</w:t>
      </w:r>
    </w:p>
    <w:p w14:paraId="52AD7D52" w14:textId="77777777" w:rsidR="00821D7F" w:rsidRPr="00672A58" w:rsidRDefault="00821D7F" w:rsidP="00821D7F">
      <w:pPr>
        <w:rPr>
          <w:szCs w:val="20"/>
        </w:rPr>
      </w:pPr>
      <w:r w:rsidRPr="00672A58">
        <w:rPr>
          <w:szCs w:val="20"/>
          <w:highlight w:val="green"/>
        </w:rPr>
        <w:t>Agreements</w:t>
      </w:r>
      <w:r w:rsidRPr="00672A58">
        <w:rPr>
          <w:szCs w:val="20"/>
        </w:rPr>
        <w:t>:</w:t>
      </w:r>
    </w:p>
    <w:p w14:paraId="64AD8A14" w14:textId="77777777" w:rsidR="00821D7F" w:rsidRPr="00672A58" w:rsidRDefault="00821D7F" w:rsidP="009C3D22">
      <w:pPr>
        <w:numPr>
          <w:ilvl w:val="0"/>
          <w:numId w:val="16"/>
        </w:numPr>
        <w:autoSpaceDE/>
        <w:autoSpaceDN/>
        <w:adjustRightInd/>
        <w:snapToGrid/>
        <w:spacing w:after="0"/>
        <w:jc w:val="left"/>
        <w:rPr>
          <w:rFonts w:eastAsia="MS Mincho"/>
          <w:szCs w:val="20"/>
          <w:lang w:eastAsia="ja-JP"/>
        </w:rPr>
      </w:pPr>
      <w:r w:rsidRPr="00672A58">
        <w:rPr>
          <w:rFonts w:eastAsia="MS Mincho"/>
          <w:szCs w:val="20"/>
          <w:lang w:eastAsia="ja-JP"/>
        </w:rPr>
        <w:t>The number of front-load DMRS symbols can be 1 or 2 when the number of DMRS ports allocated to UE is equal or less than N</w:t>
      </w:r>
    </w:p>
    <w:p w14:paraId="7097128E" w14:textId="77777777" w:rsidR="00821D7F" w:rsidRPr="00672A58" w:rsidRDefault="00821D7F" w:rsidP="009C3D22">
      <w:pPr>
        <w:numPr>
          <w:ilvl w:val="1"/>
          <w:numId w:val="16"/>
        </w:numPr>
        <w:autoSpaceDE/>
        <w:autoSpaceDN/>
        <w:adjustRightInd/>
        <w:snapToGrid/>
        <w:spacing w:after="0"/>
        <w:jc w:val="left"/>
        <w:rPr>
          <w:rFonts w:eastAsia="MS Mincho"/>
          <w:szCs w:val="20"/>
          <w:lang w:eastAsia="ja-JP"/>
        </w:rPr>
      </w:pPr>
      <w:r w:rsidRPr="00672A58">
        <w:rPr>
          <w:rFonts w:eastAsia="MS Mincho"/>
          <w:szCs w:val="20"/>
          <w:lang w:eastAsia="ja-JP"/>
        </w:rPr>
        <w:t>N is 4 for Configuration 1 and 6 for Configuration 2.</w:t>
      </w:r>
    </w:p>
    <w:p w14:paraId="6EAFC400" w14:textId="77777777" w:rsidR="00821D7F" w:rsidRPr="00672A58" w:rsidRDefault="00821D7F" w:rsidP="009C3D22">
      <w:pPr>
        <w:numPr>
          <w:ilvl w:val="1"/>
          <w:numId w:val="16"/>
        </w:numPr>
        <w:autoSpaceDE/>
        <w:autoSpaceDN/>
        <w:adjustRightInd/>
        <w:snapToGrid/>
        <w:spacing w:after="0"/>
        <w:jc w:val="left"/>
        <w:rPr>
          <w:rFonts w:eastAsia="MS Mincho"/>
          <w:szCs w:val="20"/>
          <w:lang w:eastAsia="ja-JP"/>
        </w:rPr>
      </w:pPr>
      <w:r w:rsidRPr="00672A58">
        <w:rPr>
          <w:rFonts w:eastAsia="MS Mincho"/>
          <w:szCs w:val="20"/>
          <w:lang w:eastAsia="ja-JP"/>
        </w:rPr>
        <w:t>FFS the details to determine 1 or 2 symbols</w:t>
      </w:r>
    </w:p>
    <w:p w14:paraId="67FF1BEC" w14:textId="77777777" w:rsidR="004D0CE7" w:rsidRDefault="00821D7F" w:rsidP="00633940">
      <w:pPr>
        <w:jc w:val="left"/>
        <w:rPr>
          <w:lang w:eastAsia="zh-CN"/>
        </w:rPr>
      </w:pPr>
      <w:r>
        <w:rPr>
          <w:lang w:eastAsia="zh-CN"/>
        </w:rPr>
        <w:t>Some remaining details of DMRS configuration have not been decided yet, including the following topic</w:t>
      </w:r>
    </w:p>
    <w:p w14:paraId="40DF2A8A" w14:textId="77777777" w:rsidR="00821D7F" w:rsidRDefault="00821D7F" w:rsidP="009C3D22">
      <w:pPr>
        <w:pStyle w:val="af"/>
        <w:numPr>
          <w:ilvl w:val="0"/>
          <w:numId w:val="17"/>
        </w:numPr>
        <w:ind w:firstLineChars="0"/>
        <w:jc w:val="left"/>
        <w:rPr>
          <w:lang w:eastAsia="zh-CN"/>
        </w:rPr>
      </w:pPr>
      <w:r>
        <w:rPr>
          <w:lang w:eastAsia="zh-CN"/>
        </w:rPr>
        <w:t>Port indexing, which is trivial but beneficial for further discussion</w:t>
      </w:r>
    </w:p>
    <w:p w14:paraId="4C6FC8FF" w14:textId="77777777" w:rsidR="00821D7F" w:rsidRDefault="00085D1A" w:rsidP="009C3D22">
      <w:pPr>
        <w:pStyle w:val="af"/>
        <w:numPr>
          <w:ilvl w:val="0"/>
          <w:numId w:val="17"/>
        </w:numPr>
        <w:ind w:firstLineChars="0"/>
        <w:jc w:val="left"/>
        <w:rPr>
          <w:lang w:eastAsia="zh-CN"/>
        </w:rPr>
      </w:pPr>
      <w:r>
        <w:rPr>
          <w:lang w:eastAsia="zh-CN"/>
        </w:rPr>
        <w:t>Scheduling restriction and DCI design</w:t>
      </w:r>
    </w:p>
    <w:p w14:paraId="777EC8CF" w14:textId="77777777" w:rsidR="00821D7F" w:rsidRDefault="00821D7F" w:rsidP="009C3D22">
      <w:pPr>
        <w:pStyle w:val="af"/>
        <w:numPr>
          <w:ilvl w:val="0"/>
          <w:numId w:val="17"/>
        </w:numPr>
        <w:ind w:firstLineChars="0"/>
        <w:jc w:val="left"/>
        <w:rPr>
          <w:lang w:eastAsia="zh-CN"/>
        </w:rPr>
      </w:pPr>
      <w:r>
        <w:rPr>
          <w:lang w:eastAsia="zh-CN"/>
        </w:rPr>
        <w:t>Multiplexing with data considering MU-MIMO</w:t>
      </w:r>
    </w:p>
    <w:p w14:paraId="55EA95CC" w14:textId="77777777" w:rsidR="00821D7F" w:rsidRDefault="00821D7F" w:rsidP="009C3D22">
      <w:pPr>
        <w:pStyle w:val="af"/>
        <w:numPr>
          <w:ilvl w:val="0"/>
          <w:numId w:val="17"/>
        </w:numPr>
        <w:ind w:firstLineChars="0"/>
        <w:jc w:val="left"/>
        <w:rPr>
          <w:lang w:eastAsia="zh-CN"/>
        </w:rPr>
      </w:pPr>
      <w:r>
        <w:rPr>
          <w:lang w:eastAsia="zh-CN"/>
        </w:rPr>
        <w:lastRenderedPageBreak/>
        <w:t>Multiplexing with PT-RS under time-domain OCC</w:t>
      </w:r>
    </w:p>
    <w:p w14:paraId="2381A2D4" w14:textId="77777777" w:rsidR="00821D7F" w:rsidRDefault="00821D7F" w:rsidP="009C3D22">
      <w:pPr>
        <w:pStyle w:val="af"/>
        <w:numPr>
          <w:ilvl w:val="0"/>
          <w:numId w:val="17"/>
        </w:numPr>
        <w:ind w:firstLineChars="0"/>
        <w:jc w:val="left"/>
        <w:rPr>
          <w:lang w:eastAsia="zh-CN"/>
        </w:rPr>
      </w:pPr>
      <w:r>
        <w:rPr>
          <w:lang w:eastAsia="zh-CN"/>
        </w:rPr>
        <w:t>Additional DMRS</w:t>
      </w:r>
    </w:p>
    <w:p w14:paraId="3F507230" w14:textId="77777777" w:rsidR="0023533C" w:rsidRDefault="000F7942" w:rsidP="009C3D22">
      <w:pPr>
        <w:pStyle w:val="af"/>
        <w:numPr>
          <w:ilvl w:val="0"/>
          <w:numId w:val="17"/>
        </w:numPr>
        <w:ind w:firstLineChars="0"/>
        <w:jc w:val="left"/>
        <w:rPr>
          <w:lang w:eastAsia="zh-CN"/>
        </w:rPr>
      </w:pPr>
      <w:r>
        <w:rPr>
          <w:lang w:eastAsia="zh-CN"/>
        </w:rPr>
        <w:t>P</w:t>
      </w:r>
      <w:r w:rsidR="0023533C">
        <w:rPr>
          <w:lang w:eastAsia="zh-CN"/>
        </w:rPr>
        <w:t xml:space="preserve">riority with SS block, CSI-RS/SRS, </w:t>
      </w:r>
      <w:r w:rsidR="00A04802">
        <w:rPr>
          <w:lang w:eastAsia="zh-CN"/>
        </w:rPr>
        <w:t xml:space="preserve">TRS, </w:t>
      </w:r>
      <w:r w:rsidR="0023533C">
        <w:rPr>
          <w:lang w:eastAsia="zh-CN"/>
        </w:rPr>
        <w:t>preempting URLLC</w:t>
      </w:r>
      <w:r w:rsidR="00D979CD">
        <w:rPr>
          <w:lang w:eastAsia="zh-CN"/>
        </w:rPr>
        <w:t xml:space="preserve"> PDSCH</w:t>
      </w:r>
    </w:p>
    <w:p w14:paraId="0C3966BE" w14:textId="77777777" w:rsidR="004D0CE7" w:rsidRDefault="004D0CE7" w:rsidP="00633940">
      <w:pPr>
        <w:jc w:val="left"/>
        <w:rPr>
          <w:lang w:eastAsia="zh-CN"/>
        </w:rPr>
      </w:pPr>
    </w:p>
    <w:p w14:paraId="11274F8F" w14:textId="77777777" w:rsidR="006D5AB8" w:rsidRDefault="004D0CE7" w:rsidP="00633940">
      <w:pPr>
        <w:pStyle w:val="1"/>
        <w:jc w:val="left"/>
        <w:rPr>
          <w:lang w:eastAsia="zh-CN"/>
        </w:rPr>
      </w:pPr>
      <w:r>
        <w:rPr>
          <w:lang w:eastAsia="zh-CN"/>
        </w:rPr>
        <w:t>DMRS port indexing</w:t>
      </w:r>
    </w:p>
    <w:p w14:paraId="2C23CDD5" w14:textId="77777777" w:rsidR="00A64774" w:rsidRDefault="00B664D9" w:rsidP="00B664D9">
      <w:pPr>
        <w:rPr>
          <w:lang w:eastAsia="zh-CN"/>
        </w:rPr>
      </w:pPr>
      <w:r>
        <w:rPr>
          <w:lang w:eastAsia="zh-CN"/>
        </w:rPr>
        <w:t xml:space="preserve">For brevity, the following port indexing using </w:t>
      </w:r>
      <w:r w:rsidR="00A10C4C">
        <w:rPr>
          <w:lang w:eastAsia="zh-CN"/>
        </w:rPr>
        <w:t xml:space="preserve">a </w:t>
      </w:r>
      <w:r w:rsidR="002F0163">
        <w:rPr>
          <w:lang w:eastAsia="zh-CN"/>
        </w:rPr>
        <w:t>virtual</w:t>
      </w:r>
      <w:r w:rsidR="00A64774">
        <w:rPr>
          <w:lang w:eastAsia="zh-CN"/>
        </w:rPr>
        <w:t xml:space="preserve"> port index </w:t>
      </w:r>
      <m:oMath>
        <m:sSup>
          <m:sSupPr>
            <m:ctrlPr>
              <w:rPr>
                <w:rFonts w:ascii="Cambria Math" w:hAnsi="Cambria Math"/>
                <w:i/>
                <w:lang w:eastAsia="zh-CN"/>
              </w:rPr>
            </m:ctrlPr>
          </m:sSupPr>
          <m:e>
            <m:r>
              <w:rPr>
                <w:rFonts w:ascii="Cambria Math" w:hAnsi="Cambria Math"/>
                <w:lang w:eastAsia="zh-CN"/>
              </w:rPr>
              <m:t>p</m:t>
            </m:r>
          </m:e>
          <m:sup>
            <m:r>
              <w:rPr>
                <w:rFonts w:ascii="Cambria Math" w:hAnsi="Cambria Math"/>
                <w:lang w:eastAsia="zh-CN"/>
              </w:rPr>
              <m:t>'</m:t>
            </m:r>
          </m:sup>
        </m:s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0,1,2,…,11</m:t>
            </m:r>
          </m:e>
        </m:d>
      </m:oMath>
      <w:r w:rsidR="00A64774">
        <w:rPr>
          <w:lang w:eastAsia="zh-CN"/>
        </w:rPr>
        <w:t xml:space="preserve"> </w:t>
      </w:r>
      <w:r w:rsidR="00524101">
        <w:rPr>
          <w:lang w:eastAsia="zh-CN"/>
        </w:rPr>
        <w:t xml:space="preserve">is assumed throughout the paper. </w:t>
      </w:r>
      <w:r w:rsidR="007B5C03">
        <w:rPr>
          <w:lang w:eastAsia="zh-CN"/>
        </w:rPr>
        <w:fldChar w:fldCharType="begin"/>
      </w:r>
      <w:r w:rsidR="007B5C03">
        <w:rPr>
          <w:lang w:eastAsia="zh-CN"/>
        </w:rPr>
        <w:instrText xml:space="preserve"> REF _Ref488924925 \h </w:instrText>
      </w:r>
      <w:r w:rsidR="007B5C03">
        <w:rPr>
          <w:lang w:eastAsia="zh-CN"/>
        </w:rPr>
      </w:r>
      <w:r w:rsidR="007B5C03">
        <w:rPr>
          <w:lang w:eastAsia="zh-CN"/>
        </w:rPr>
        <w:fldChar w:fldCharType="separate"/>
      </w:r>
      <w:r w:rsidR="00C1394D">
        <w:t xml:space="preserve">Figure </w:t>
      </w:r>
      <w:r w:rsidR="00C1394D">
        <w:rPr>
          <w:noProof/>
        </w:rPr>
        <w:t>1</w:t>
      </w:r>
      <w:r w:rsidR="007B5C03">
        <w:rPr>
          <w:lang w:eastAsia="zh-CN"/>
        </w:rPr>
        <w:fldChar w:fldCharType="end"/>
      </w:r>
      <w:r w:rsidR="007B5C03">
        <w:rPr>
          <w:lang w:eastAsia="zh-CN"/>
        </w:rPr>
        <w:t xml:space="preserve"> shows the port indexing, </w:t>
      </w:r>
      <w:r w:rsidR="00353313">
        <w:rPr>
          <w:lang w:eastAsia="zh-CN"/>
        </w:rPr>
        <w:t>where ports {0,1,6,7}, {2,3,8,9}, and {4,5,1</w:t>
      </w:r>
      <w:r w:rsidR="00066E42">
        <w:rPr>
          <w:lang w:eastAsia="zh-CN"/>
        </w:rPr>
        <w:t>0,11} are always in a CDM group, if present.</w:t>
      </w:r>
    </w:p>
    <w:p w14:paraId="749C36A6" w14:textId="77777777" w:rsidR="00524101" w:rsidRDefault="00524101" w:rsidP="00B664D9">
      <w:pPr>
        <w:rPr>
          <w:lang w:eastAsia="zh-CN"/>
        </w:rPr>
      </w:pPr>
    </w:p>
    <w:tbl>
      <w:tblPr>
        <w:tblW w:w="6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gridCol w:w="737"/>
        <w:gridCol w:w="737"/>
        <w:gridCol w:w="737"/>
        <w:gridCol w:w="737"/>
        <w:gridCol w:w="737"/>
      </w:tblGrid>
      <w:tr w:rsidR="00F6393B" w:rsidRPr="00F6393B" w14:paraId="24BD140A" w14:textId="77777777" w:rsidTr="00AB1F38">
        <w:trPr>
          <w:jc w:val="center"/>
        </w:trPr>
        <w:tc>
          <w:tcPr>
            <w:tcW w:w="2948" w:type="dxa"/>
            <w:gridSpan w:val="4"/>
            <w:shd w:val="clear" w:color="auto" w:fill="D9D9D9" w:themeFill="background1" w:themeFillShade="D9"/>
            <w:vAlign w:val="center"/>
          </w:tcPr>
          <w:p w14:paraId="27E96914" w14:textId="77777777" w:rsidR="00F6393B" w:rsidRPr="00F6393B" w:rsidRDefault="00F6393B" w:rsidP="00F6393B">
            <w:pPr>
              <w:pStyle w:val="TH"/>
              <w:spacing w:before="0" w:after="0"/>
            </w:pPr>
            <w:r>
              <w:t>Configuration Type 1</w:t>
            </w:r>
          </w:p>
        </w:tc>
        <w:tc>
          <w:tcPr>
            <w:tcW w:w="737" w:type="dxa"/>
            <w:shd w:val="clear" w:color="auto" w:fill="D9D9D9" w:themeFill="background1" w:themeFillShade="D9"/>
            <w:vAlign w:val="center"/>
          </w:tcPr>
          <w:p w14:paraId="4070F7F6" w14:textId="77777777" w:rsidR="00F6393B" w:rsidRPr="00F6393B" w:rsidRDefault="00F6393B" w:rsidP="00F6393B">
            <w:pPr>
              <w:pStyle w:val="TH"/>
              <w:spacing w:before="0" w:after="0"/>
            </w:pPr>
          </w:p>
        </w:tc>
        <w:tc>
          <w:tcPr>
            <w:tcW w:w="2948" w:type="dxa"/>
            <w:gridSpan w:val="4"/>
            <w:shd w:val="clear" w:color="auto" w:fill="D9D9D9" w:themeFill="background1" w:themeFillShade="D9"/>
          </w:tcPr>
          <w:p w14:paraId="48E56E16" w14:textId="77777777" w:rsidR="00F6393B" w:rsidRPr="00F6393B" w:rsidRDefault="00F6393B" w:rsidP="00F6393B">
            <w:pPr>
              <w:pStyle w:val="TH"/>
              <w:spacing w:before="0" w:after="0"/>
            </w:pPr>
            <w:r>
              <w:t>Configuration Type 2</w:t>
            </w:r>
          </w:p>
        </w:tc>
      </w:tr>
      <w:tr w:rsidR="00AB1F38" w:rsidRPr="00F6393B" w14:paraId="1A22BFFC" w14:textId="77777777" w:rsidTr="00AB1F38">
        <w:trPr>
          <w:jc w:val="center"/>
        </w:trPr>
        <w:tc>
          <w:tcPr>
            <w:tcW w:w="1474" w:type="dxa"/>
            <w:gridSpan w:val="2"/>
            <w:shd w:val="clear" w:color="auto" w:fill="D9D9D9" w:themeFill="background1" w:themeFillShade="D9"/>
            <w:vAlign w:val="center"/>
          </w:tcPr>
          <w:p w14:paraId="04B69981" w14:textId="77777777" w:rsidR="00AB1F38" w:rsidRPr="00F6393B" w:rsidRDefault="00AB1F38" w:rsidP="00F6393B">
            <w:pPr>
              <w:pStyle w:val="TH"/>
              <w:spacing w:before="0" w:after="0"/>
            </w:pPr>
            <w:r>
              <w:t>One symbol</w:t>
            </w:r>
          </w:p>
        </w:tc>
        <w:tc>
          <w:tcPr>
            <w:tcW w:w="1474" w:type="dxa"/>
            <w:gridSpan w:val="2"/>
            <w:shd w:val="clear" w:color="auto" w:fill="D9D9D9" w:themeFill="background1" w:themeFillShade="D9"/>
            <w:vAlign w:val="center"/>
          </w:tcPr>
          <w:p w14:paraId="6C2BA37B" w14:textId="77777777" w:rsidR="00AB1F38" w:rsidRPr="00F6393B" w:rsidRDefault="00AB1F38" w:rsidP="00F6393B">
            <w:pPr>
              <w:pStyle w:val="TH"/>
              <w:spacing w:before="0" w:after="0"/>
            </w:pPr>
            <w:r>
              <w:t>2 symbols</w:t>
            </w:r>
          </w:p>
        </w:tc>
        <w:tc>
          <w:tcPr>
            <w:tcW w:w="737" w:type="dxa"/>
            <w:shd w:val="clear" w:color="auto" w:fill="D9D9D9" w:themeFill="background1" w:themeFillShade="D9"/>
            <w:vAlign w:val="center"/>
          </w:tcPr>
          <w:p w14:paraId="612B99AC" w14:textId="77777777" w:rsidR="00AB1F38" w:rsidRPr="00F6393B" w:rsidRDefault="00AB1F38" w:rsidP="00F6393B">
            <w:pPr>
              <w:pStyle w:val="TH"/>
              <w:spacing w:before="0" w:after="0"/>
            </w:pPr>
          </w:p>
        </w:tc>
        <w:tc>
          <w:tcPr>
            <w:tcW w:w="1474" w:type="dxa"/>
            <w:gridSpan w:val="2"/>
            <w:shd w:val="clear" w:color="auto" w:fill="D9D9D9" w:themeFill="background1" w:themeFillShade="D9"/>
          </w:tcPr>
          <w:p w14:paraId="60B33C37" w14:textId="77777777" w:rsidR="00AB1F38" w:rsidRPr="00F6393B" w:rsidRDefault="00AB1F38" w:rsidP="00F6393B">
            <w:pPr>
              <w:pStyle w:val="TH"/>
              <w:spacing w:before="0" w:after="0"/>
            </w:pPr>
            <w:r>
              <w:t>One symbol</w:t>
            </w:r>
          </w:p>
        </w:tc>
        <w:tc>
          <w:tcPr>
            <w:tcW w:w="1474" w:type="dxa"/>
            <w:gridSpan w:val="2"/>
            <w:shd w:val="clear" w:color="auto" w:fill="D9D9D9" w:themeFill="background1" w:themeFillShade="D9"/>
          </w:tcPr>
          <w:p w14:paraId="5719F6ED" w14:textId="77777777" w:rsidR="00AB1F38" w:rsidRPr="00F6393B" w:rsidRDefault="00AB1F38" w:rsidP="00F6393B">
            <w:pPr>
              <w:pStyle w:val="TH"/>
              <w:spacing w:before="0" w:after="0"/>
            </w:pPr>
            <w:r>
              <w:t>2 symbols</w:t>
            </w:r>
          </w:p>
        </w:tc>
      </w:tr>
      <w:tr w:rsidR="00AB1F38" w:rsidRPr="00F553CE" w14:paraId="789ED679" w14:textId="77777777" w:rsidTr="00AB1F38">
        <w:trPr>
          <w:jc w:val="center"/>
        </w:trPr>
        <w:tc>
          <w:tcPr>
            <w:tcW w:w="737" w:type="dxa"/>
            <w:shd w:val="clear" w:color="auto" w:fill="FF0000"/>
            <w:vAlign w:val="center"/>
          </w:tcPr>
          <w:p w14:paraId="422BF0E0"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2AC4A269"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5497523C" w14:textId="77777777" w:rsidR="00AB1F38" w:rsidRPr="008A59BC" w:rsidRDefault="00AB1F38" w:rsidP="00F6393B">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4C3ABB90"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043A4F25" w14:textId="77777777" w:rsidR="00AB1F38" w:rsidRPr="008A59BC" w:rsidRDefault="00AB1F38" w:rsidP="00F6393B">
            <w:pPr>
              <w:pStyle w:val="TH"/>
              <w:spacing w:before="0" w:after="0"/>
              <w:rPr>
                <w:rFonts w:ascii="Times New Roman" w:hAnsi="Times New Roman"/>
                <w:b w:val="0"/>
              </w:rPr>
            </w:pPr>
          </w:p>
        </w:tc>
        <w:tc>
          <w:tcPr>
            <w:tcW w:w="737" w:type="dxa"/>
            <w:shd w:val="clear" w:color="auto" w:fill="00B0F0"/>
            <w:vAlign w:val="center"/>
          </w:tcPr>
          <w:p w14:paraId="4BFAEB06"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741721F0" w14:textId="77777777" w:rsidR="00AB1F38" w:rsidRPr="008A59BC" w:rsidRDefault="00AB1F38" w:rsidP="00F6393B">
            <w:pPr>
              <w:pStyle w:val="TH"/>
              <w:spacing w:before="0" w:after="0"/>
              <w:rPr>
                <w:rFonts w:ascii="Times New Roman" w:hAnsi="Times New Roman"/>
                <w:b w:val="0"/>
              </w:rPr>
            </w:pPr>
          </w:p>
        </w:tc>
        <w:tc>
          <w:tcPr>
            <w:tcW w:w="737" w:type="dxa"/>
            <w:shd w:val="clear" w:color="auto" w:fill="00B0F0"/>
            <w:vAlign w:val="center"/>
          </w:tcPr>
          <w:p w14:paraId="367DEF72"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1857BA9D"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szCs w:val="12"/>
              </w:rPr>
              <w:t>4/5/10/11</w:t>
            </w:r>
          </w:p>
        </w:tc>
      </w:tr>
      <w:tr w:rsidR="00AB1F38" w:rsidRPr="00F553CE" w14:paraId="30BF582F" w14:textId="77777777" w:rsidTr="00AB1F38">
        <w:trPr>
          <w:jc w:val="center"/>
        </w:trPr>
        <w:tc>
          <w:tcPr>
            <w:tcW w:w="737" w:type="dxa"/>
            <w:shd w:val="clear" w:color="auto" w:fill="FFC000"/>
            <w:vAlign w:val="center"/>
          </w:tcPr>
          <w:p w14:paraId="0096DE11"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36D1DA43"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2BAF1D00" w14:textId="77777777" w:rsidR="00AB1F38" w:rsidRPr="008A59BC" w:rsidRDefault="00AB1F38" w:rsidP="00F6393B">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77F85413"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0CBE5D42" w14:textId="77777777" w:rsidR="00AB1F38" w:rsidRPr="008A59BC" w:rsidRDefault="00AB1F38" w:rsidP="00F6393B">
            <w:pPr>
              <w:pStyle w:val="TH"/>
              <w:spacing w:before="0" w:after="0"/>
              <w:rPr>
                <w:rFonts w:ascii="Times New Roman" w:hAnsi="Times New Roman"/>
                <w:b w:val="0"/>
              </w:rPr>
            </w:pPr>
          </w:p>
        </w:tc>
        <w:tc>
          <w:tcPr>
            <w:tcW w:w="737" w:type="dxa"/>
            <w:shd w:val="clear" w:color="auto" w:fill="00B0F0"/>
            <w:vAlign w:val="center"/>
          </w:tcPr>
          <w:p w14:paraId="7E0C664B"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3CBD49BA" w14:textId="77777777" w:rsidR="00AB1F38" w:rsidRPr="008A59BC" w:rsidRDefault="00AB1F38" w:rsidP="00F6393B">
            <w:pPr>
              <w:pStyle w:val="TH"/>
              <w:spacing w:before="0" w:after="0"/>
              <w:rPr>
                <w:rFonts w:ascii="Times New Roman" w:hAnsi="Times New Roman"/>
                <w:b w:val="0"/>
              </w:rPr>
            </w:pPr>
          </w:p>
        </w:tc>
        <w:tc>
          <w:tcPr>
            <w:tcW w:w="737" w:type="dxa"/>
            <w:shd w:val="clear" w:color="auto" w:fill="00B0F0"/>
            <w:vAlign w:val="center"/>
          </w:tcPr>
          <w:p w14:paraId="44C22F6C"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68A22DAE"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szCs w:val="12"/>
              </w:rPr>
              <w:t>4/5/10/11</w:t>
            </w:r>
          </w:p>
        </w:tc>
      </w:tr>
      <w:tr w:rsidR="00AB1F38" w:rsidRPr="00F553CE" w14:paraId="38673462" w14:textId="77777777" w:rsidTr="00AB1F38">
        <w:trPr>
          <w:jc w:val="center"/>
        </w:trPr>
        <w:tc>
          <w:tcPr>
            <w:tcW w:w="737" w:type="dxa"/>
            <w:shd w:val="clear" w:color="auto" w:fill="FF0000"/>
            <w:vAlign w:val="center"/>
          </w:tcPr>
          <w:p w14:paraId="37A6D319"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15FD3FA0"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2F7E92ED" w14:textId="77777777" w:rsidR="00AB1F38" w:rsidRPr="008A59BC" w:rsidRDefault="00AB1F38" w:rsidP="00F6393B">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25D7519C"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50629A66"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71CA14E4"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709066DC"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6EC705D2"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64374BE3"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szCs w:val="12"/>
              </w:rPr>
              <w:t>2/3/8/9</w:t>
            </w:r>
          </w:p>
        </w:tc>
      </w:tr>
      <w:tr w:rsidR="00AB1F38" w:rsidRPr="00F553CE" w14:paraId="31D66FB9" w14:textId="77777777" w:rsidTr="00AB1F38">
        <w:trPr>
          <w:jc w:val="center"/>
        </w:trPr>
        <w:tc>
          <w:tcPr>
            <w:tcW w:w="737" w:type="dxa"/>
            <w:shd w:val="clear" w:color="auto" w:fill="FFC000"/>
            <w:vAlign w:val="center"/>
          </w:tcPr>
          <w:p w14:paraId="6A51632C"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4F568B71"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46303C93" w14:textId="77777777" w:rsidR="00AB1F38" w:rsidRPr="008A59BC" w:rsidRDefault="00AB1F38" w:rsidP="00F6393B">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4390BB07"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2263DD67"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6C31746F"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404CB31F"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59807C35"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3129F630"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szCs w:val="12"/>
              </w:rPr>
              <w:t>2/3/8/9</w:t>
            </w:r>
          </w:p>
        </w:tc>
      </w:tr>
      <w:tr w:rsidR="00AB1F38" w:rsidRPr="00F553CE" w14:paraId="41EAC47C" w14:textId="77777777" w:rsidTr="00AB1F38">
        <w:trPr>
          <w:jc w:val="center"/>
        </w:trPr>
        <w:tc>
          <w:tcPr>
            <w:tcW w:w="737" w:type="dxa"/>
            <w:shd w:val="clear" w:color="auto" w:fill="FF0000"/>
            <w:vAlign w:val="center"/>
          </w:tcPr>
          <w:p w14:paraId="0A88CF59"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3D873338"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06C4B36E" w14:textId="77777777" w:rsidR="00AB1F38" w:rsidRPr="008A59BC" w:rsidRDefault="00AB1F38" w:rsidP="00F6393B">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43242C65"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5DC809B0"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5E288D76"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54C7D09E"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109B14B1"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2875953B"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szCs w:val="12"/>
              </w:rPr>
              <w:t>0/1/6/7</w:t>
            </w:r>
          </w:p>
        </w:tc>
      </w:tr>
      <w:tr w:rsidR="00AB1F38" w:rsidRPr="00F553CE" w14:paraId="73C6BC82" w14:textId="77777777" w:rsidTr="00AB1F38">
        <w:trPr>
          <w:jc w:val="center"/>
        </w:trPr>
        <w:tc>
          <w:tcPr>
            <w:tcW w:w="737" w:type="dxa"/>
            <w:shd w:val="clear" w:color="auto" w:fill="FFC000"/>
            <w:vAlign w:val="center"/>
          </w:tcPr>
          <w:p w14:paraId="6680B0E5"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720F37F3"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4CE261A8" w14:textId="77777777" w:rsidR="00AB1F38" w:rsidRPr="008A59BC" w:rsidRDefault="00AB1F38" w:rsidP="00F6393B">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23C957F4"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7E3FF105"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760E54A9"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1ED2BD60"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15B7C799"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4670E324"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szCs w:val="12"/>
              </w:rPr>
              <w:t>0/1/6/7</w:t>
            </w:r>
          </w:p>
        </w:tc>
      </w:tr>
      <w:tr w:rsidR="00AB1F38" w:rsidRPr="00F553CE" w14:paraId="71C177A2" w14:textId="77777777" w:rsidTr="00AB1F38">
        <w:trPr>
          <w:jc w:val="center"/>
        </w:trPr>
        <w:tc>
          <w:tcPr>
            <w:tcW w:w="737" w:type="dxa"/>
            <w:shd w:val="clear" w:color="auto" w:fill="FF0000"/>
            <w:vAlign w:val="center"/>
          </w:tcPr>
          <w:p w14:paraId="2A3ABEAA"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2AB147EA"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6E20B2C6" w14:textId="77777777" w:rsidR="00AB1F38" w:rsidRPr="008A59BC" w:rsidRDefault="00AB1F38" w:rsidP="00F6393B">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77773CCE"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346493D0" w14:textId="77777777" w:rsidR="00AB1F38" w:rsidRPr="008A59BC" w:rsidRDefault="00AB1F38" w:rsidP="00F6393B">
            <w:pPr>
              <w:pStyle w:val="TH"/>
              <w:spacing w:before="0" w:after="0"/>
              <w:rPr>
                <w:rFonts w:ascii="Times New Roman" w:hAnsi="Times New Roman"/>
                <w:b w:val="0"/>
              </w:rPr>
            </w:pPr>
          </w:p>
        </w:tc>
        <w:tc>
          <w:tcPr>
            <w:tcW w:w="737" w:type="dxa"/>
            <w:shd w:val="clear" w:color="auto" w:fill="00B0F0"/>
            <w:vAlign w:val="center"/>
          </w:tcPr>
          <w:p w14:paraId="11875879"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1059DF7E" w14:textId="77777777" w:rsidR="00AB1F38" w:rsidRPr="008A59BC" w:rsidRDefault="00AB1F38" w:rsidP="00F6393B">
            <w:pPr>
              <w:pStyle w:val="TH"/>
              <w:spacing w:before="0" w:after="0"/>
              <w:rPr>
                <w:rFonts w:ascii="Times New Roman" w:hAnsi="Times New Roman"/>
                <w:b w:val="0"/>
              </w:rPr>
            </w:pPr>
          </w:p>
        </w:tc>
        <w:tc>
          <w:tcPr>
            <w:tcW w:w="737" w:type="dxa"/>
            <w:shd w:val="clear" w:color="auto" w:fill="00B0F0"/>
            <w:vAlign w:val="center"/>
          </w:tcPr>
          <w:p w14:paraId="62DFADD4"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3A1C7BAD"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szCs w:val="12"/>
              </w:rPr>
              <w:t>4/5/10/11</w:t>
            </w:r>
          </w:p>
        </w:tc>
      </w:tr>
      <w:tr w:rsidR="00AB1F38" w:rsidRPr="00F553CE" w14:paraId="49932AA4" w14:textId="77777777" w:rsidTr="00AB1F38">
        <w:trPr>
          <w:jc w:val="center"/>
        </w:trPr>
        <w:tc>
          <w:tcPr>
            <w:tcW w:w="737" w:type="dxa"/>
            <w:shd w:val="clear" w:color="auto" w:fill="FFC000"/>
            <w:vAlign w:val="center"/>
          </w:tcPr>
          <w:p w14:paraId="26176F40"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6C13A537"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48B62D4F" w14:textId="77777777" w:rsidR="00AB1F38" w:rsidRPr="008A59BC" w:rsidRDefault="00AB1F38" w:rsidP="00F6393B">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0FF51322"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47EBB440" w14:textId="77777777" w:rsidR="00AB1F38" w:rsidRPr="008A59BC" w:rsidRDefault="00AB1F38" w:rsidP="00F6393B">
            <w:pPr>
              <w:pStyle w:val="TH"/>
              <w:spacing w:before="0" w:after="0"/>
              <w:rPr>
                <w:rFonts w:ascii="Times New Roman" w:hAnsi="Times New Roman"/>
                <w:b w:val="0"/>
              </w:rPr>
            </w:pPr>
          </w:p>
        </w:tc>
        <w:tc>
          <w:tcPr>
            <w:tcW w:w="737" w:type="dxa"/>
            <w:shd w:val="clear" w:color="auto" w:fill="00B0F0"/>
            <w:vAlign w:val="center"/>
          </w:tcPr>
          <w:p w14:paraId="386EDE3B"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10505541" w14:textId="77777777" w:rsidR="00AB1F38" w:rsidRPr="008A59BC" w:rsidRDefault="00AB1F38" w:rsidP="00F6393B">
            <w:pPr>
              <w:pStyle w:val="TH"/>
              <w:spacing w:before="0" w:after="0"/>
              <w:rPr>
                <w:rFonts w:ascii="Times New Roman" w:hAnsi="Times New Roman"/>
                <w:b w:val="0"/>
              </w:rPr>
            </w:pPr>
          </w:p>
        </w:tc>
        <w:tc>
          <w:tcPr>
            <w:tcW w:w="737" w:type="dxa"/>
            <w:shd w:val="clear" w:color="auto" w:fill="00B0F0"/>
            <w:vAlign w:val="center"/>
          </w:tcPr>
          <w:p w14:paraId="74E34D97"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4F2495C9"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szCs w:val="12"/>
              </w:rPr>
              <w:t>4/5/10/11</w:t>
            </w:r>
          </w:p>
        </w:tc>
      </w:tr>
      <w:tr w:rsidR="00AB1F38" w:rsidRPr="00F553CE" w14:paraId="24544A30" w14:textId="77777777" w:rsidTr="00AB1F38">
        <w:trPr>
          <w:jc w:val="center"/>
        </w:trPr>
        <w:tc>
          <w:tcPr>
            <w:tcW w:w="737" w:type="dxa"/>
            <w:shd w:val="clear" w:color="auto" w:fill="FF0000"/>
            <w:vAlign w:val="center"/>
          </w:tcPr>
          <w:p w14:paraId="2DD7C1A0"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492BEE1E"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355ACA51" w14:textId="77777777" w:rsidR="00AB1F38" w:rsidRPr="008A59BC" w:rsidRDefault="00AB1F38" w:rsidP="00F6393B">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771061F6"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4A8B00B8"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51A7717A"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1FB93EF9"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20B18E48"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56AC1FFE"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szCs w:val="12"/>
              </w:rPr>
              <w:t>2/3/8/9</w:t>
            </w:r>
          </w:p>
        </w:tc>
      </w:tr>
      <w:tr w:rsidR="00AB1F38" w:rsidRPr="00F553CE" w14:paraId="18073944" w14:textId="77777777" w:rsidTr="00AB1F38">
        <w:trPr>
          <w:jc w:val="center"/>
        </w:trPr>
        <w:tc>
          <w:tcPr>
            <w:tcW w:w="737" w:type="dxa"/>
            <w:shd w:val="clear" w:color="auto" w:fill="FFC000"/>
            <w:vAlign w:val="center"/>
          </w:tcPr>
          <w:p w14:paraId="50AED107"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5D95DF38"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59A153D7" w14:textId="77777777" w:rsidR="00AB1F38" w:rsidRPr="008A59BC" w:rsidRDefault="00AB1F38" w:rsidP="00F6393B">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1D1A398C"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121E6C8E"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34373C02"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4605E9F3"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6BECE538"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7A227C4B"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szCs w:val="12"/>
              </w:rPr>
              <w:t>2/3/8/9</w:t>
            </w:r>
          </w:p>
        </w:tc>
      </w:tr>
      <w:tr w:rsidR="00AB1F38" w:rsidRPr="00F553CE" w14:paraId="04294728" w14:textId="77777777" w:rsidTr="00AB1F38">
        <w:trPr>
          <w:jc w:val="center"/>
        </w:trPr>
        <w:tc>
          <w:tcPr>
            <w:tcW w:w="737" w:type="dxa"/>
            <w:shd w:val="clear" w:color="auto" w:fill="FF0000"/>
            <w:vAlign w:val="center"/>
          </w:tcPr>
          <w:p w14:paraId="682CAE75"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152DA6A8"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0000"/>
            <w:vAlign w:val="center"/>
          </w:tcPr>
          <w:p w14:paraId="135F40F1" w14:textId="77777777" w:rsidR="00AB1F38" w:rsidRPr="008A59BC" w:rsidRDefault="00AB1F38" w:rsidP="00F6393B">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484B2316"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058DCC0D"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2BD9C605"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5C8E899A"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6341C657"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6D62D8EF"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szCs w:val="12"/>
              </w:rPr>
              <w:t>0/1/6/7</w:t>
            </w:r>
          </w:p>
        </w:tc>
      </w:tr>
      <w:tr w:rsidR="00AB1F38" w:rsidRPr="00F553CE" w14:paraId="1120DBDE" w14:textId="77777777" w:rsidTr="00AB1F38">
        <w:trPr>
          <w:jc w:val="center"/>
        </w:trPr>
        <w:tc>
          <w:tcPr>
            <w:tcW w:w="737" w:type="dxa"/>
            <w:shd w:val="clear" w:color="auto" w:fill="FFC000"/>
            <w:vAlign w:val="center"/>
          </w:tcPr>
          <w:p w14:paraId="3E9B8699"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6F8776D8"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3AE71F73" w14:textId="77777777" w:rsidR="00AB1F38" w:rsidRPr="008A59BC" w:rsidRDefault="00AB1F38" w:rsidP="00F6393B">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4FAE56AB" w14:textId="77777777" w:rsidR="00AB1F38" w:rsidRPr="008A59BC" w:rsidRDefault="00AB1F38" w:rsidP="00F6393B">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6E3FBA6E"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1DE005C6"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364A417D" w14:textId="77777777" w:rsidR="00AB1F38" w:rsidRPr="008A59BC" w:rsidRDefault="00AB1F38" w:rsidP="00F6393B">
            <w:pPr>
              <w:pStyle w:val="TH"/>
              <w:spacing w:before="0" w:after="0"/>
              <w:rPr>
                <w:rFonts w:ascii="Times New Roman" w:hAnsi="Times New Roman"/>
                <w:b w:val="0"/>
              </w:rPr>
            </w:pPr>
          </w:p>
        </w:tc>
        <w:tc>
          <w:tcPr>
            <w:tcW w:w="737" w:type="dxa"/>
            <w:shd w:val="clear" w:color="auto" w:fill="FFC000"/>
            <w:vAlign w:val="center"/>
          </w:tcPr>
          <w:p w14:paraId="59BF39F7" w14:textId="77777777" w:rsidR="00AB1F38" w:rsidRPr="008A59BC" w:rsidRDefault="00AB1F38" w:rsidP="00F6393B">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181FA59B" w14:textId="77777777" w:rsidR="00AB1F38" w:rsidRPr="008A59BC" w:rsidRDefault="00AB1F38" w:rsidP="00191157">
            <w:pPr>
              <w:pStyle w:val="TH"/>
              <w:spacing w:before="0" w:after="0"/>
              <w:rPr>
                <w:rFonts w:ascii="Times New Roman" w:hAnsi="Times New Roman"/>
                <w:b w:val="0"/>
              </w:rPr>
            </w:pPr>
            <w:r w:rsidRPr="008A59BC">
              <w:rPr>
                <w:rFonts w:ascii="Times New Roman" w:hAnsi="Times New Roman"/>
                <w:b w:val="0"/>
                <w:sz w:val="12"/>
                <w:szCs w:val="12"/>
              </w:rPr>
              <w:t>0/1/6/7</w:t>
            </w:r>
          </w:p>
        </w:tc>
      </w:tr>
    </w:tbl>
    <w:p w14:paraId="349F7BBC" w14:textId="77777777" w:rsidR="00524101" w:rsidRDefault="00191157" w:rsidP="00191157">
      <w:pPr>
        <w:pStyle w:val="a5"/>
        <w:rPr>
          <w:lang w:eastAsia="zh-CN"/>
        </w:rPr>
      </w:pPr>
      <w:bookmarkStart w:id="0" w:name="_Ref488924925"/>
      <w:r>
        <w:t xml:space="preserve">Figure </w:t>
      </w:r>
      <w:r w:rsidR="00EA5307">
        <w:fldChar w:fldCharType="begin"/>
      </w:r>
      <w:r w:rsidR="00EA5307">
        <w:instrText xml:space="preserve"> SEQ Figure \* ARABIC </w:instrText>
      </w:r>
      <w:r w:rsidR="00EA5307">
        <w:fldChar w:fldCharType="separate"/>
      </w:r>
      <w:r w:rsidR="00256EDB">
        <w:rPr>
          <w:noProof/>
        </w:rPr>
        <w:t>1</w:t>
      </w:r>
      <w:r w:rsidR="00EA5307">
        <w:rPr>
          <w:noProof/>
        </w:rPr>
        <w:fldChar w:fldCharType="end"/>
      </w:r>
      <w:bookmarkEnd w:id="0"/>
      <w:r>
        <w:t xml:space="preserve"> P</w:t>
      </w:r>
      <w:r>
        <w:rPr>
          <w:rFonts w:hint="eastAsia"/>
          <w:lang w:eastAsia="zh-CN"/>
        </w:rPr>
        <w:t>ort indexing</w:t>
      </w:r>
      <w:r>
        <w:rPr>
          <w:lang w:eastAsia="zh-CN"/>
        </w:rPr>
        <w:t xml:space="preserve"> in the paper</w:t>
      </w:r>
    </w:p>
    <w:p w14:paraId="655ABBF4" w14:textId="77777777" w:rsidR="00191157" w:rsidRDefault="00191157" w:rsidP="00606CFD">
      <w:pPr>
        <w:rPr>
          <w:lang w:eastAsia="zh-CN"/>
        </w:rPr>
      </w:pPr>
    </w:p>
    <w:p w14:paraId="64E9659E" w14:textId="77777777" w:rsidR="00191157" w:rsidRDefault="00191157" w:rsidP="00606CFD">
      <w:pPr>
        <w:rPr>
          <w:lang w:eastAsia="zh-CN"/>
        </w:rPr>
      </w:pPr>
      <w:r>
        <w:rPr>
          <w:lang w:eastAsia="zh-CN"/>
        </w:rPr>
        <w:t xml:space="preserve">When two ports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sup>
            </m:sSubSup>
          </m:e>
        </m:d>
      </m:oMath>
      <w:r>
        <w:rPr>
          <w:lang w:eastAsia="zh-CN"/>
        </w:rPr>
        <w:t xml:space="preserve"> are multiplexed using FD-CDM, the periodicity of </w:t>
      </w:r>
      <w:r w:rsidR="00014107">
        <w:rPr>
          <w:lang w:eastAsia="zh-CN"/>
        </w:rPr>
        <w:t>subcarriers</w:t>
      </w:r>
      <w:r>
        <w:rPr>
          <w:lang w:eastAsia="zh-CN"/>
        </w:rPr>
        <w:t xml:space="preserve"> </w:t>
      </w:r>
      <w:r w:rsidR="002120F3">
        <w:rPr>
          <w:lang w:eastAsia="zh-CN"/>
        </w:rPr>
        <w:t>pertaining</w:t>
      </w:r>
      <w:r>
        <w:rPr>
          <w:lang w:eastAsia="zh-CN"/>
        </w:rPr>
        <w:t xml:space="preserve"> to those ports forming a CDM group is </w:t>
      </w:r>
      <m:oMath>
        <m:r>
          <w:rPr>
            <w:rFonts w:ascii="Cambria Math" w:hAnsi="Cambria Math"/>
            <w:lang w:eastAsia="zh-CN"/>
          </w:rPr>
          <m:t>K=4</m:t>
        </m:r>
      </m:oMath>
      <w:r>
        <w:rPr>
          <w:lang w:eastAsia="zh-CN"/>
        </w:rPr>
        <w:t xml:space="preserve"> for configuration type 1, and </w:t>
      </w:r>
      <m:oMath>
        <m:r>
          <w:rPr>
            <w:rFonts w:ascii="Cambria Math" w:hAnsi="Cambria Math"/>
            <w:lang w:eastAsia="zh-CN"/>
          </w:rPr>
          <m:t>K=6</m:t>
        </m:r>
      </m:oMath>
      <w:r>
        <w:rPr>
          <w:lang w:eastAsia="zh-CN"/>
        </w:rPr>
        <w:t xml:space="preserve"> for configuration type 2, respectively. The FD-CDM codes for ports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sup>
        </m:sSubSup>
      </m:oMath>
      <w:r>
        <w:rPr>
          <w:lang w:eastAsia="zh-CN"/>
        </w:rPr>
        <w:t xml:space="preserve"> are [1,1], and [1,-1], respectively. For example,</w:t>
      </w:r>
    </w:p>
    <w:p w14:paraId="68EC4067" w14:textId="77777777" w:rsidR="00191157" w:rsidRDefault="00191157" w:rsidP="00191157">
      <w:pPr>
        <w:pStyle w:val="af"/>
        <w:numPr>
          <w:ilvl w:val="0"/>
          <w:numId w:val="18"/>
        </w:numPr>
        <w:ind w:firstLineChars="0"/>
        <w:rPr>
          <w:lang w:eastAsia="zh-CN"/>
        </w:rPr>
      </w:pPr>
      <w:r>
        <w:rPr>
          <w:lang w:eastAsia="zh-CN"/>
        </w:rPr>
        <w:t xml:space="preserve">For configuration type 1, and ports </w:t>
      </w:r>
      <w:r w:rsidRPr="00191157">
        <w:rPr>
          <w:lang w:eastAsia="zh-CN"/>
        </w:rPr>
        <w:t>{0,1}</w:t>
      </w:r>
      <w:r>
        <w:rPr>
          <w:lang w:eastAsia="zh-CN"/>
        </w:rPr>
        <w:t xml:space="preserve">, the REs belonging to </w:t>
      </w:r>
      <w:r w:rsidR="00014107">
        <w:rPr>
          <w:lang w:eastAsia="zh-CN"/>
        </w:rPr>
        <w:t>a</w:t>
      </w:r>
      <w:r>
        <w:rPr>
          <w:lang w:eastAsia="zh-CN"/>
        </w:rPr>
        <w:t xml:space="preserve"> CDM group are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0,2</m:t>
            </m:r>
            <m:ctrlPr>
              <w:rPr>
                <w:rFonts w:ascii="Cambria Math" w:hAnsi="Cambria Math"/>
                <w:i/>
                <w:lang w:eastAsia="zh-CN"/>
              </w:rPr>
            </m:ctrlPr>
          </m:e>
        </m:d>
      </m:oMath>
      <w:r>
        <w:rPr>
          <w:lang w:eastAsia="zh-CN"/>
        </w:rPr>
        <w:t xml:space="preserve"> in every </w:t>
      </w:r>
      <m:oMath>
        <m:r>
          <w:rPr>
            <w:rFonts w:ascii="Cambria Math" w:hAnsi="Cambria Math"/>
            <w:lang w:eastAsia="zh-CN"/>
          </w:rPr>
          <m:t>K=4</m:t>
        </m:r>
      </m:oMath>
      <w:r w:rsidR="00014107">
        <w:rPr>
          <w:lang w:eastAsia="zh-CN"/>
        </w:rPr>
        <w:t xml:space="preserve"> subcarriers</w:t>
      </w:r>
      <w:r>
        <w:rPr>
          <w:lang w:eastAsia="zh-CN"/>
        </w:rPr>
        <w:t>, and the CDM code follows</w:t>
      </w:r>
    </w:p>
    <w:tbl>
      <w:tblPr>
        <w:tblStyle w:val="ac"/>
        <w:tblW w:w="0" w:type="auto"/>
        <w:jc w:val="center"/>
        <w:tblLook w:val="04A0" w:firstRow="1" w:lastRow="0" w:firstColumn="1" w:lastColumn="0" w:noHBand="0" w:noVBand="1"/>
      </w:tblPr>
      <w:tblGrid>
        <w:gridCol w:w="1653"/>
        <w:gridCol w:w="1654"/>
        <w:gridCol w:w="1654"/>
      </w:tblGrid>
      <w:tr w:rsidR="00A12866" w14:paraId="046A76B9" w14:textId="77777777" w:rsidTr="00A960A1">
        <w:trPr>
          <w:jc w:val="center"/>
        </w:trPr>
        <w:tc>
          <w:tcPr>
            <w:tcW w:w="1653" w:type="dxa"/>
          </w:tcPr>
          <w:p w14:paraId="4A6F9FBC" w14:textId="77777777" w:rsidR="00A12866" w:rsidRPr="009658EB" w:rsidRDefault="00A12866" w:rsidP="009658EB">
            <w:pPr>
              <w:pStyle w:val="af"/>
              <w:spacing w:after="0"/>
              <w:ind w:firstLineChars="0" w:firstLine="0"/>
              <w:jc w:val="center"/>
              <w:rPr>
                <w:sz w:val="16"/>
                <w:szCs w:val="16"/>
                <w:lang w:eastAsia="zh-CN"/>
              </w:rPr>
            </w:pPr>
          </w:p>
        </w:tc>
        <w:tc>
          <w:tcPr>
            <w:tcW w:w="1654" w:type="dxa"/>
          </w:tcPr>
          <w:p w14:paraId="374FD3DA" w14:textId="77777777" w:rsidR="00A12866" w:rsidRPr="009658EB" w:rsidRDefault="00EA5307" w:rsidP="009658EB">
            <w:pPr>
              <w:pStyle w:val="af"/>
              <w:spacing w:after="0"/>
              <w:ind w:firstLineChars="0" w:firstLine="0"/>
              <w:jc w:val="center"/>
              <w:rPr>
                <w:sz w:val="16"/>
                <w:szCs w:val="16"/>
                <w:lang w:eastAsia="zh-CN"/>
              </w:rPr>
            </w:pPr>
            <m:oMathPara>
              <m:oMath>
                <m:sSup>
                  <m:sSupPr>
                    <m:ctrlPr>
                      <w:rPr>
                        <w:rFonts w:ascii="Cambria Math" w:hAnsi="Cambria Math"/>
                        <w:i/>
                        <w:sz w:val="16"/>
                        <w:szCs w:val="16"/>
                        <w:lang w:eastAsia="zh-CN"/>
                      </w:rPr>
                    </m:ctrlPr>
                  </m:sSupPr>
                  <m:e>
                    <m:r>
                      <w:rPr>
                        <w:rFonts w:ascii="Cambria Math" w:hAnsi="Cambria Math"/>
                        <w:sz w:val="16"/>
                        <w:szCs w:val="16"/>
                        <w:lang w:eastAsia="zh-CN"/>
                      </w:rPr>
                      <m:t>k</m:t>
                    </m:r>
                  </m:e>
                  <m:sup>
                    <m:r>
                      <w:rPr>
                        <w:rFonts w:ascii="Cambria Math" w:hAnsi="Cambria Math"/>
                        <w:sz w:val="16"/>
                        <w:szCs w:val="16"/>
                        <w:lang w:eastAsia="zh-CN"/>
                      </w:rPr>
                      <m:t>'</m:t>
                    </m:r>
                  </m:sup>
                </m:sSup>
                <m:r>
                  <w:rPr>
                    <w:rFonts w:ascii="Cambria Math" w:hAnsi="Cambria Math"/>
                    <w:sz w:val="16"/>
                    <w:szCs w:val="16"/>
                    <w:lang w:eastAsia="zh-CN"/>
                  </w:rPr>
                  <m:t>=0</m:t>
                </m:r>
              </m:oMath>
            </m:oMathPara>
          </w:p>
        </w:tc>
        <w:tc>
          <w:tcPr>
            <w:tcW w:w="1654" w:type="dxa"/>
          </w:tcPr>
          <w:p w14:paraId="0C7F22E6" w14:textId="77777777" w:rsidR="00A12866" w:rsidRPr="009658EB" w:rsidRDefault="00EA5307" w:rsidP="009658EB">
            <w:pPr>
              <w:pStyle w:val="af"/>
              <w:spacing w:after="0"/>
              <w:ind w:firstLineChars="0" w:firstLine="0"/>
              <w:jc w:val="center"/>
              <w:rPr>
                <w:sz w:val="16"/>
                <w:szCs w:val="16"/>
                <w:lang w:eastAsia="zh-CN"/>
              </w:rPr>
            </w:pPr>
            <m:oMathPara>
              <m:oMath>
                <m:sSup>
                  <m:sSupPr>
                    <m:ctrlPr>
                      <w:rPr>
                        <w:rFonts w:ascii="Cambria Math" w:hAnsi="Cambria Math"/>
                        <w:i/>
                        <w:sz w:val="16"/>
                        <w:szCs w:val="16"/>
                        <w:lang w:eastAsia="zh-CN"/>
                      </w:rPr>
                    </m:ctrlPr>
                  </m:sSupPr>
                  <m:e>
                    <m:r>
                      <w:rPr>
                        <w:rFonts w:ascii="Cambria Math" w:hAnsi="Cambria Math"/>
                        <w:sz w:val="16"/>
                        <w:szCs w:val="16"/>
                        <w:lang w:eastAsia="zh-CN"/>
                      </w:rPr>
                      <m:t>k</m:t>
                    </m:r>
                  </m:e>
                  <m:sup>
                    <m:r>
                      <w:rPr>
                        <w:rFonts w:ascii="Cambria Math" w:hAnsi="Cambria Math"/>
                        <w:sz w:val="16"/>
                        <w:szCs w:val="16"/>
                        <w:lang w:eastAsia="zh-CN"/>
                      </w:rPr>
                      <m:t>'</m:t>
                    </m:r>
                  </m:sup>
                </m:sSup>
                <m:r>
                  <w:rPr>
                    <w:rFonts w:ascii="Cambria Math" w:hAnsi="Cambria Math"/>
                    <w:sz w:val="16"/>
                    <w:szCs w:val="16"/>
                    <w:lang w:eastAsia="zh-CN"/>
                  </w:rPr>
                  <m:t>=2</m:t>
                </m:r>
              </m:oMath>
            </m:oMathPara>
          </w:p>
        </w:tc>
      </w:tr>
      <w:tr w:rsidR="00A960A1" w14:paraId="09D072C1" w14:textId="77777777" w:rsidTr="00A960A1">
        <w:trPr>
          <w:jc w:val="center"/>
        </w:trPr>
        <w:tc>
          <w:tcPr>
            <w:tcW w:w="1653" w:type="dxa"/>
          </w:tcPr>
          <w:p w14:paraId="03594E49" w14:textId="77777777" w:rsidR="00A960A1" w:rsidRPr="009658EB" w:rsidRDefault="00A960A1" w:rsidP="009658EB">
            <w:pPr>
              <w:pStyle w:val="af"/>
              <w:spacing w:after="0"/>
              <w:ind w:firstLineChars="0" w:firstLine="0"/>
              <w:jc w:val="center"/>
              <w:rPr>
                <w:sz w:val="16"/>
                <w:szCs w:val="16"/>
                <w:lang w:eastAsia="zh-CN"/>
              </w:rPr>
            </w:pPr>
            <w:r w:rsidRPr="009658EB">
              <w:rPr>
                <w:sz w:val="16"/>
                <w:szCs w:val="16"/>
                <w:lang w:eastAsia="zh-CN"/>
              </w:rPr>
              <w:t>Port 0</w:t>
            </w:r>
          </w:p>
        </w:tc>
        <w:tc>
          <w:tcPr>
            <w:tcW w:w="1654" w:type="dxa"/>
          </w:tcPr>
          <w:p w14:paraId="141CE70B" w14:textId="77777777" w:rsidR="00A960A1" w:rsidRPr="009658EB" w:rsidRDefault="00A960A1" w:rsidP="009658EB">
            <w:pPr>
              <w:pStyle w:val="af"/>
              <w:spacing w:after="0"/>
              <w:ind w:firstLineChars="0" w:firstLine="0"/>
              <w:jc w:val="center"/>
              <w:rPr>
                <w:sz w:val="16"/>
                <w:szCs w:val="16"/>
                <w:lang w:eastAsia="zh-CN"/>
              </w:rPr>
            </w:pPr>
            <w:r w:rsidRPr="009658EB">
              <w:rPr>
                <w:sz w:val="16"/>
                <w:szCs w:val="16"/>
                <w:lang w:eastAsia="zh-CN"/>
              </w:rPr>
              <w:t>1</w:t>
            </w:r>
          </w:p>
        </w:tc>
        <w:tc>
          <w:tcPr>
            <w:tcW w:w="1654" w:type="dxa"/>
          </w:tcPr>
          <w:p w14:paraId="33D83E07" w14:textId="77777777" w:rsidR="00A960A1" w:rsidRPr="009658EB" w:rsidRDefault="00A960A1" w:rsidP="009658EB">
            <w:pPr>
              <w:pStyle w:val="af"/>
              <w:spacing w:after="0"/>
              <w:ind w:firstLineChars="0" w:firstLine="0"/>
              <w:jc w:val="center"/>
              <w:rPr>
                <w:sz w:val="16"/>
                <w:szCs w:val="16"/>
                <w:lang w:eastAsia="zh-CN"/>
              </w:rPr>
            </w:pPr>
            <w:r w:rsidRPr="009658EB">
              <w:rPr>
                <w:sz w:val="16"/>
                <w:szCs w:val="16"/>
                <w:lang w:eastAsia="zh-CN"/>
              </w:rPr>
              <w:t>1</w:t>
            </w:r>
          </w:p>
        </w:tc>
      </w:tr>
      <w:tr w:rsidR="00A960A1" w14:paraId="1FBFBB13" w14:textId="77777777" w:rsidTr="00A960A1">
        <w:trPr>
          <w:jc w:val="center"/>
        </w:trPr>
        <w:tc>
          <w:tcPr>
            <w:tcW w:w="1653" w:type="dxa"/>
          </w:tcPr>
          <w:p w14:paraId="1CCF1248" w14:textId="77777777" w:rsidR="00A960A1" w:rsidRPr="009658EB" w:rsidRDefault="00A960A1" w:rsidP="009658EB">
            <w:pPr>
              <w:pStyle w:val="af"/>
              <w:spacing w:after="0"/>
              <w:ind w:firstLineChars="0" w:firstLine="0"/>
              <w:jc w:val="center"/>
              <w:rPr>
                <w:sz w:val="16"/>
                <w:szCs w:val="16"/>
                <w:lang w:eastAsia="zh-CN"/>
              </w:rPr>
            </w:pPr>
            <w:r w:rsidRPr="009658EB">
              <w:rPr>
                <w:sz w:val="16"/>
                <w:szCs w:val="16"/>
                <w:lang w:eastAsia="zh-CN"/>
              </w:rPr>
              <w:t>Port 1</w:t>
            </w:r>
          </w:p>
        </w:tc>
        <w:tc>
          <w:tcPr>
            <w:tcW w:w="1654" w:type="dxa"/>
          </w:tcPr>
          <w:p w14:paraId="4EFD2886" w14:textId="77777777" w:rsidR="00A960A1" w:rsidRPr="009658EB" w:rsidRDefault="00A960A1" w:rsidP="009658EB">
            <w:pPr>
              <w:pStyle w:val="af"/>
              <w:spacing w:after="0"/>
              <w:ind w:firstLineChars="0" w:firstLine="0"/>
              <w:jc w:val="center"/>
              <w:rPr>
                <w:sz w:val="16"/>
                <w:szCs w:val="16"/>
                <w:lang w:eastAsia="zh-CN"/>
              </w:rPr>
            </w:pPr>
            <w:r w:rsidRPr="009658EB">
              <w:rPr>
                <w:sz w:val="16"/>
                <w:szCs w:val="16"/>
                <w:lang w:eastAsia="zh-CN"/>
              </w:rPr>
              <w:t>1</w:t>
            </w:r>
          </w:p>
        </w:tc>
        <w:tc>
          <w:tcPr>
            <w:tcW w:w="1654" w:type="dxa"/>
          </w:tcPr>
          <w:p w14:paraId="61088ABF" w14:textId="77777777" w:rsidR="00A960A1" w:rsidRPr="009658EB" w:rsidRDefault="00A960A1" w:rsidP="009658EB">
            <w:pPr>
              <w:pStyle w:val="af"/>
              <w:spacing w:after="0"/>
              <w:ind w:firstLineChars="0" w:firstLine="0"/>
              <w:jc w:val="center"/>
              <w:rPr>
                <w:sz w:val="16"/>
                <w:szCs w:val="16"/>
                <w:lang w:eastAsia="zh-CN"/>
              </w:rPr>
            </w:pPr>
            <w:r w:rsidRPr="009658EB">
              <w:rPr>
                <w:sz w:val="16"/>
                <w:szCs w:val="16"/>
                <w:lang w:eastAsia="zh-CN"/>
              </w:rPr>
              <w:t>-1</w:t>
            </w:r>
          </w:p>
        </w:tc>
      </w:tr>
    </w:tbl>
    <w:p w14:paraId="19787AC8" w14:textId="77777777" w:rsidR="00191157" w:rsidRDefault="00191157" w:rsidP="00191157">
      <w:pPr>
        <w:pStyle w:val="af"/>
        <w:numPr>
          <w:ilvl w:val="0"/>
          <w:numId w:val="18"/>
        </w:numPr>
        <w:ind w:firstLineChars="0"/>
        <w:rPr>
          <w:lang w:eastAsia="zh-CN"/>
        </w:rPr>
      </w:pPr>
      <w:r>
        <w:rPr>
          <w:lang w:eastAsia="zh-CN"/>
        </w:rPr>
        <w:t xml:space="preserve">For configuration type 2, and ports {0,1}, the REs belonging to </w:t>
      </w:r>
      <w:r w:rsidR="00014107">
        <w:rPr>
          <w:lang w:eastAsia="zh-CN"/>
        </w:rPr>
        <w:t>a</w:t>
      </w:r>
      <w:r>
        <w:rPr>
          <w:lang w:eastAsia="zh-CN"/>
        </w:rPr>
        <w:t xml:space="preserve"> CDM group are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m:t>
            </m:r>
          </m:e>
        </m:d>
      </m:oMath>
      <w:r>
        <w:rPr>
          <w:lang w:eastAsia="zh-CN"/>
        </w:rPr>
        <w:t xml:space="preserve"> in every </w:t>
      </w:r>
      <m:oMath>
        <m:r>
          <w:rPr>
            <w:rFonts w:ascii="Cambria Math" w:hAnsi="Cambria Math"/>
            <w:lang w:eastAsia="zh-CN"/>
          </w:rPr>
          <m:t>K=6</m:t>
        </m:r>
      </m:oMath>
      <w:r>
        <w:rPr>
          <w:lang w:eastAsia="zh-CN"/>
        </w:rPr>
        <w:t xml:space="preserve"> </w:t>
      </w:r>
      <w:r w:rsidR="00014107">
        <w:rPr>
          <w:lang w:eastAsia="zh-CN"/>
        </w:rPr>
        <w:t>subcarriers</w:t>
      </w:r>
      <w:r>
        <w:rPr>
          <w:lang w:eastAsia="zh-CN"/>
        </w:rPr>
        <w:t>, and the CDM code follows</w:t>
      </w:r>
    </w:p>
    <w:tbl>
      <w:tblPr>
        <w:tblStyle w:val="ac"/>
        <w:tblW w:w="0" w:type="auto"/>
        <w:jc w:val="center"/>
        <w:tblLook w:val="04A0" w:firstRow="1" w:lastRow="0" w:firstColumn="1" w:lastColumn="0" w:noHBand="0" w:noVBand="1"/>
      </w:tblPr>
      <w:tblGrid>
        <w:gridCol w:w="1653"/>
        <w:gridCol w:w="1654"/>
        <w:gridCol w:w="1654"/>
      </w:tblGrid>
      <w:tr w:rsidR="00A12866" w14:paraId="64EE54EF" w14:textId="77777777" w:rsidTr="00A960A1">
        <w:trPr>
          <w:jc w:val="center"/>
        </w:trPr>
        <w:tc>
          <w:tcPr>
            <w:tcW w:w="1653" w:type="dxa"/>
          </w:tcPr>
          <w:p w14:paraId="3E0B0AF2" w14:textId="77777777" w:rsidR="00A12866" w:rsidRPr="009658EB" w:rsidRDefault="00A12866" w:rsidP="009658EB">
            <w:pPr>
              <w:pStyle w:val="af"/>
              <w:spacing w:after="0"/>
              <w:ind w:firstLineChars="0" w:firstLine="0"/>
              <w:jc w:val="center"/>
              <w:rPr>
                <w:sz w:val="16"/>
                <w:szCs w:val="16"/>
                <w:lang w:eastAsia="zh-CN"/>
              </w:rPr>
            </w:pPr>
          </w:p>
        </w:tc>
        <w:tc>
          <w:tcPr>
            <w:tcW w:w="1654" w:type="dxa"/>
          </w:tcPr>
          <w:p w14:paraId="48AFB9E9" w14:textId="77777777" w:rsidR="00A12866" w:rsidRPr="009658EB" w:rsidRDefault="00EA5307" w:rsidP="009658EB">
            <w:pPr>
              <w:pStyle w:val="af"/>
              <w:spacing w:after="0"/>
              <w:ind w:firstLineChars="0" w:firstLine="0"/>
              <w:jc w:val="center"/>
              <w:rPr>
                <w:sz w:val="16"/>
                <w:szCs w:val="16"/>
                <w:lang w:eastAsia="zh-CN"/>
              </w:rPr>
            </w:pPr>
            <m:oMathPara>
              <m:oMath>
                <m:sSup>
                  <m:sSupPr>
                    <m:ctrlPr>
                      <w:rPr>
                        <w:rFonts w:ascii="Cambria Math" w:hAnsi="Cambria Math"/>
                        <w:i/>
                        <w:sz w:val="16"/>
                        <w:szCs w:val="16"/>
                        <w:lang w:eastAsia="zh-CN"/>
                      </w:rPr>
                    </m:ctrlPr>
                  </m:sSupPr>
                  <m:e>
                    <m:r>
                      <w:rPr>
                        <w:rFonts w:ascii="Cambria Math" w:hAnsi="Cambria Math"/>
                        <w:sz w:val="16"/>
                        <w:szCs w:val="16"/>
                        <w:lang w:eastAsia="zh-CN"/>
                      </w:rPr>
                      <m:t>k</m:t>
                    </m:r>
                  </m:e>
                  <m:sup>
                    <m:r>
                      <w:rPr>
                        <w:rFonts w:ascii="Cambria Math" w:hAnsi="Cambria Math"/>
                        <w:sz w:val="16"/>
                        <w:szCs w:val="16"/>
                        <w:lang w:eastAsia="zh-CN"/>
                      </w:rPr>
                      <m:t>'</m:t>
                    </m:r>
                  </m:sup>
                </m:sSup>
                <m:r>
                  <w:rPr>
                    <w:rFonts w:ascii="Cambria Math" w:hAnsi="Cambria Math"/>
                    <w:sz w:val="16"/>
                    <w:szCs w:val="16"/>
                    <w:lang w:eastAsia="zh-CN"/>
                  </w:rPr>
                  <m:t>=0</m:t>
                </m:r>
              </m:oMath>
            </m:oMathPara>
          </w:p>
        </w:tc>
        <w:tc>
          <w:tcPr>
            <w:tcW w:w="1654" w:type="dxa"/>
          </w:tcPr>
          <w:p w14:paraId="187BEAE0" w14:textId="77777777" w:rsidR="00A12866" w:rsidRPr="009658EB" w:rsidRDefault="00EA5307" w:rsidP="009658EB">
            <w:pPr>
              <w:pStyle w:val="af"/>
              <w:spacing w:after="0"/>
              <w:ind w:firstLineChars="0" w:firstLine="0"/>
              <w:jc w:val="center"/>
              <w:rPr>
                <w:sz w:val="16"/>
                <w:szCs w:val="16"/>
                <w:lang w:eastAsia="zh-CN"/>
              </w:rPr>
            </w:pPr>
            <m:oMathPara>
              <m:oMath>
                <m:sSup>
                  <m:sSupPr>
                    <m:ctrlPr>
                      <w:rPr>
                        <w:rFonts w:ascii="Cambria Math" w:hAnsi="Cambria Math"/>
                        <w:i/>
                        <w:sz w:val="16"/>
                        <w:szCs w:val="16"/>
                        <w:lang w:eastAsia="zh-CN"/>
                      </w:rPr>
                    </m:ctrlPr>
                  </m:sSupPr>
                  <m:e>
                    <m:r>
                      <w:rPr>
                        <w:rFonts w:ascii="Cambria Math" w:hAnsi="Cambria Math"/>
                        <w:sz w:val="16"/>
                        <w:szCs w:val="16"/>
                        <w:lang w:eastAsia="zh-CN"/>
                      </w:rPr>
                      <m:t>k</m:t>
                    </m:r>
                  </m:e>
                  <m:sup>
                    <m:r>
                      <w:rPr>
                        <w:rFonts w:ascii="Cambria Math" w:hAnsi="Cambria Math"/>
                        <w:sz w:val="16"/>
                        <w:szCs w:val="16"/>
                        <w:lang w:eastAsia="zh-CN"/>
                      </w:rPr>
                      <m:t>'</m:t>
                    </m:r>
                  </m:sup>
                </m:sSup>
                <m:r>
                  <w:rPr>
                    <w:rFonts w:ascii="Cambria Math" w:hAnsi="Cambria Math"/>
                    <w:sz w:val="16"/>
                    <w:szCs w:val="16"/>
                    <w:lang w:eastAsia="zh-CN"/>
                  </w:rPr>
                  <m:t>=1</m:t>
                </m:r>
              </m:oMath>
            </m:oMathPara>
          </w:p>
        </w:tc>
      </w:tr>
      <w:tr w:rsidR="00A12866" w14:paraId="7BBC060B" w14:textId="77777777" w:rsidTr="00A960A1">
        <w:trPr>
          <w:jc w:val="center"/>
        </w:trPr>
        <w:tc>
          <w:tcPr>
            <w:tcW w:w="1653" w:type="dxa"/>
          </w:tcPr>
          <w:p w14:paraId="263D528E" w14:textId="77777777" w:rsidR="00A12866" w:rsidRPr="009658EB" w:rsidRDefault="00A12866" w:rsidP="009658EB">
            <w:pPr>
              <w:pStyle w:val="af"/>
              <w:spacing w:after="0"/>
              <w:ind w:firstLineChars="0" w:firstLine="0"/>
              <w:jc w:val="center"/>
              <w:rPr>
                <w:sz w:val="16"/>
                <w:szCs w:val="16"/>
                <w:lang w:eastAsia="zh-CN"/>
              </w:rPr>
            </w:pPr>
            <w:r w:rsidRPr="009658EB">
              <w:rPr>
                <w:sz w:val="16"/>
                <w:szCs w:val="16"/>
                <w:lang w:eastAsia="zh-CN"/>
              </w:rPr>
              <w:t>Port 0</w:t>
            </w:r>
          </w:p>
        </w:tc>
        <w:tc>
          <w:tcPr>
            <w:tcW w:w="1654" w:type="dxa"/>
          </w:tcPr>
          <w:p w14:paraId="1994E37C" w14:textId="77777777" w:rsidR="00A12866" w:rsidRPr="009658EB" w:rsidRDefault="00A12866" w:rsidP="009658EB">
            <w:pPr>
              <w:pStyle w:val="af"/>
              <w:spacing w:after="0"/>
              <w:ind w:firstLineChars="0" w:firstLine="0"/>
              <w:jc w:val="center"/>
              <w:rPr>
                <w:sz w:val="16"/>
                <w:szCs w:val="16"/>
                <w:lang w:eastAsia="zh-CN"/>
              </w:rPr>
            </w:pPr>
            <w:r w:rsidRPr="009658EB">
              <w:rPr>
                <w:sz w:val="16"/>
                <w:szCs w:val="16"/>
                <w:lang w:eastAsia="zh-CN"/>
              </w:rPr>
              <w:t>1</w:t>
            </w:r>
          </w:p>
        </w:tc>
        <w:tc>
          <w:tcPr>
            <w:tcW w:w="1654" w:type="dxa"/>
          </w:tcPr>
          <w:p w14:paraId="7FE7D3F9" w14:textId="77777777" w:rsidR="00A12866" w:rsidRPr="009658EB" w:rsidRDefault="00A12866" w:rsidP="009658EB">
            <w:pPr>
              <w:pStyle w:val="af"/>
              <w:spacing w:after="0"/>
              <w:ind w:firstLineChars="0" w:firstLine="0"/>
              <w:jc w:val="center"/>
              <w:rPr>
                <w:sz w:val="16"/>
                <w:szCs w:val="16"/>
                <w:lang w:eastAsia="zh-CN"/>
              </w:rPr>
            </w:pPr>
            <w:r w:rsidRPr="009658EB">
              <w:rPr>
                <w:sz w:val="16"/>
                <w:szCs w:val="16"/>
                <w:lang w:eastAsia="zh-CN"/>
              </w:rPr>
              <w:t>1</w:t>
            </w:r>
          </w:p>
        </w:tc>
      </w:tr>
      <w:tr w:rsidR="00A12866" w14:paraId="51459F7B" w14:textId="77777777" w:rsidTr="00A960A1">
        <w:trPr>
          <w:jc w:val="center"/>
        </w:trPr>
        <w:tc>
          <w:tcPr>
            <w:tcW w:w="1653" w:type="dxa"/>
          </w:tcPr>
          <w:p w14:paraId="7740C74F" w14:textId="77777777" w:rsidR="00A12866" w:rsidRPr="009658EB" w:rsidRDefault="00A12866" w:rsidP="009658EB">
            <w:pPr>
              <w:pStyle w:val="af"/>
              <w:spacing w:after="0"/>
              <w:ind w:firstLineChars="0" w:firstLine="0"/>
              <w:jc w:val="center"/>
              <w:rPr>
                <w:sz w:val="16"/>
                <w:szCs w:val="16"/>
                <w:lang w:eastAsia="zh-CN"/>
              </w:rPr>
            </w:pPr>
            <w:r w:rsidRPr="009658EB">
              <w:rPr>
                <w:sz w:val="16"/>
                <w:szCs w:val="16"/>
                <w:lang w:eastAsia="zh-CN"/>
              </w:rPr>
              <w:t>Port 1</w:t>
            </w:r>
          </w:p>
        </w:tc>
        <w:tc>
          <w:tcPr>
            <w:tcW w:w="1654" w:type="dxa"/>
          </w:tcPr>
          <w:p w14:paraId="0B2B1086" w14:textId="77777777" w:rsidR="00A12866" w:rsidRPr="009658EB" w:rsidRDefault="00A12866" w:rsidP="009658EB">
            <w:pPr>
              <w:pStyle w:val="af"/>
              <w:spacing w:after="0"/>
              <w:ind w:firstLineChars="0" w:firstLine="0"/>
              <w:jc w:val="center"/>
              <w:rPr>
                <w:sz w:val="16"/>
                <w:szCs w:val="16"/>
                <w:lang w:eastAsia="zh-CN"/>
              </w:rPr>
            </w:pPr>
            <w:r w:rsidRPr="009658EB">
              <w:rPr>
                <w:sz w:val="16"/>
                <w:szCs w:val="16"/>
                <w:lang w:eastAsia="zh-CN"/>
              </w:rPr>
              <w:t>1</w:t>
            </w:r>
          </w:p>
        </w:tc>
        <w:tc>
          <w:tcPr>
            <w:tcW w:w="1654" w:type="dxa"/>
          </w:tcPr>
          <w:p w14:paraId="0E258AAC" w14:textId="77777777" w:rsidR="00A12866" w:rsidRPr="009658EB" w:rsidRDefault="00A12866" w:rsidP="009658EB">
            <w:pPr>
              <w:pStyle w:val="af"/>
              <w:spacing w:after="0"/>
              <w:ind w:firstLineChars="0" w:firstLine="0"/>
              <w:jc w:val="center"/>
              <w:rPr>
                <w:sz w:val="16"/>
                <w:szCs w:val="16"/>
                <w:lang w:eastAsia="zh-CN"/>
              </w:rPr>
            </w:pPr>
            <w:r w:rsidRPr="009658EB">
              <w:rPr>
                <w:sz w:val="16"/>
                <w:szCs w:val="16"/>
                <w:lang w:eastAsia="zh-CN"/>
              </w:rPr>
              <w:t>-1</w:t>
            </w:r>
          </w:p>
        </w:tc>
      </w:tr>
    </w:tbl>
    <w:p w14:paraId="770417F5" w14:textId="77777777" w:rsidR="00191157" w:rsidRDefault="00A12866" w:rsidP="00606CFD">
      <w:pPr>
        <w:rPr>
          <w:lang w:eastAsia="zh-CN"/>
        </w:rPr>
      </w:pPr>
      <w:r>
        <w:rPr>
          <w:lang w:eastAsia="zh-CN"/>
        </w:rPr>
        <w:t xml:space="preserve">When four ports </w:t>
      </w:r>
      <m:oMath>
        <m:d>
          <m:dPr>
            <m:begChr m:val="{"/>
            <m:endChr m:val="}"/>
            <m:ctrlPr>
              <w:rPr>
                <w:rFonts w:ascii="Cambria Math" w:hAnsi="Cambria Math"/>
                <w:lang w:eastAsia="zh-CN"/>
              </w:rPr>
            </m:ctrlPr>
          </m:dPr>
          <m:e>
            <m:sSubSup>
              <m:sSubSupPr>
                <m:ctrlPr>
                  <w:rPr>
                    <w:rFonts w:ascii="Cambria Math" w:hAnsi="Cambria Math"/>
                    <w:i/>
                    <w:lang w:eastAsia="zh-CN"/>
                  </w:rPr>
                </m:ctrlPr>
              </m:sSubSupPr>
              <m:e>
                <m:r>
                  <w:rPr>
                    <w:rFonts w:ascii="Cambria Math" w:hAnsi="Cambria Math"/>
                    <w:lang w:eastAsia="zh-CN"/>
                  </w:rPr>
                  <m:t>p</m:t>
                </m:r>
                <m:ctrlPr>
                  <w:rPr>
                    <w:rFonts w:ascii="Cambria Math" w:hAnsi="Cambria Math"/>
                    <w:lang w:eastAsia="zh-CN"/>
                  </w:rPr>
                </m:ctrlPr>
              </m:e>
              <m:sub>
                <m:r>
                  <w:rPr>
                    <w:rFonts w:ascii="Cambria Math" w:hAnsi="Cambria Math"/>
                    <w:lang w:eastAsia="zh-CN"/>
                  </w:rPr>
                  <m:t>0</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m:t>
                </m:r>
              </m:sup>
            </m:sSubSup>
            <m:ctrlPr>
              <w:rPr>
                <w:rFonts w:ascii="Cambria Math" w:hAnsi="Cambria Math"/>
                <w:i/>
                <w:lang w:eastAsia="zh-CN"/>
              </w:rPr>
            </m:ctrlPr>
          </m:e>
        </m:d>
      </m:oMath>
      <w:r>
        <w:rPr>
          <w:lang w:eastAsia="zh-CN"/>
        </w:rPr>
        <w:t xml:space="preserve"> are multiplexed using both FD-CDM and TD-OCC, the periodicity of </w:t>
      </w:r>
      <w:r w:rsidR="00014107">
        <w:rPr>
          <w:lang w:eastAsia="zh-CN"/>
        </w:rPr>
        <w:t>subcarriers</w:t>
      </w:r>
      <w:r>
        <w:rPr>
          <w:lang w:eastAsia="zh-CN"/>
        </w:rPr>
        <w:t xml:space="preserve"> </w:t>
      </w:r>
      <w:r w:rsidR="002120F3">
        <w:rPr>
          <w:lang w:eastAsia="zh-CN"/>
        </w:rPr>
        <w:t>pertaining</w:t>
      </w:r>
      <w:r>
        <w:rPr>
          <w:lang w:eastAsia="zh-CN"/>
        </w:rPr>
        <w:t xml:space="preserve"> to those ports forming a CDM group is also </w:t>
      </w:r>
      <m:oMath>
        <m:r>
          <w:rPr>
            <w:rFonts w:ascii="Cambria Math" w:hAnsi="Cambria Math"/>
            <w:lang w:eastAsia="zh-CN"/>
          </w:rPr>
          <m:t>K=4</m:t>
        </m:r>
      </m:oMath>
      <w:r>
        <w:rPr>
          <w:lang w:eastAsia="zh-CN"/>
        </w:rPr>
        <w:t xml:space="preserve"> for configuration type 1, and </w:t>
      </w:r>
      <m:oMath>
        <m:r>
          <w:rPr>
            <w:rFonts w:ascii="Cambria Math" w:hAnsi="Cambria Math"/>
            <w:lang w:eastAsia="zh-CN"/>
          </w:rPr>
          <m:t>K=6</m:t>
        </m:r>
      </m:oMath>
      <w:r w:rsidR="00A960A1">
        <w:rPr>
          <w:lang w:eastAsia="zh-CN"/>
        </w:rPr>
        <w:t xml:space="preserve"> for configuration type 2, respectively. The FD-CDM codes for ports </w:t>
      </w:r>
      <m:oMath>
        <m:sSubSup>
          <m:sSubSupPr>
            <m:ctrlPr>
              <w:rPr>
                <w:rFonts w:ascii="Cambria Math" w:hAnsi="Cambria Math"/>
                <w:lang w:eastAsia="zh-CN"/>
              </w:rPr>
            </m:ctrlPr>
          </m:sSubSupPr>
          <m:e>
            <m:r>
              <w:rPr>
                <w:rFonts w:ascii="Cambria Math" w:hAnsi="Cambria Math"/>
                <w:lang w:eastAsia="zh-CN"/>
              </w:rPr>
              <m:t>p</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m:t>
            </m:r>
          </m:sup>
        </m:sSubSup>
      </m:oMath>
      <w:r w:rsidR="00A960A1">
        <w:rPr>
          <w:lang w:eastAsia="zh-CN"/>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sup>
        </m:sSubSup>
      </m:oMath>
      <w:r w:rsidR="00A960A1">
        <w:rPr>
          <w:lang w:eastAsia="zh-CN"/>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m:t>
            </m:r>
          </m:sup>
        </m:sSubSup>
      </m:oMath>
      <w:r w:rsidR="00A960A1">
        <w:rPr>
          <w:lang w:eastAsia="zh-CN"/>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m:t>
            </m:r>
          </m:sup>
        </m:sSubSup>
      </m:oMath>
      <w:r w:rsidR="00A960A1">
        <w:rPr>
          <w:lang w:eastAsia="zh-CN"/>
        </w:rPr>
        <w:t xml:space="preserve"> are [1,1], [1,-1], [1,1], and [1,-1], respectively, and the TD-OCC codes for ports </w:t>
      </w:r>
      <m:oMath>
        <m:sSubSup>
          <m:sSubSupPr>
            <m:ctrlPr>
              <w:rPr>
                <w:rFonts w:ascii="Cambria Math" w:hAnsi="Cambria Math"/>
                <w:lang w:eastAsia="zh-CN"/>
              </w:rPr>
            </m:ctrlPr>
          </m:sSubSupPr>
          <m:e>
            <m:r>
              <w:rPr>
                <w:rFonts w:ascii="Cambria Math" w:hAnsi="Cambria Math"/>
                <w:lang w:eastAsia="zh-CN"/>
              </w:rPr>
              <m:t>p</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m:t>
            </m:r>
          </m:sup>
        </m:sSubSup>
      </m:oMath>
      <w:r w:rsidR="00A960A1">
        <w:rPr>
          <w:lang w:eastAsia="zh-CN"/>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sup>
        </m:sSubSup>
      </m:oMath>
      <w:r w:rsidR="00A960A1">
        <w:rPr>
          <w:lang w:eastAsia="zh-CN"/>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m:t>
            </m:r>
          </m:sup>
        </m:sSubSup>
      </m:oMath>
      <w:r w:rsidR="00A960A1">
        <w:rPr>
          <w:lang w:eastAsia="zh-CN"/>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m:t>
            </m:r>
          </m:sup>
        </m:sSubSup>
      </m:oMath>
      <w:r w:rsidR="00A960A1">
        <w:rPr>
          <w:lang w:eastAsia="zh-CN"/>
        </w:rPr>
        <w:t xml:space="preserve"> are [1,1], [1,1], [1,</w:t>
      </w:r>
      <w:r w:rsidR="00014107">
        <w:rPr>
          <w:lang w:eastAsia="zh-CN"/>
        </w:rPr>
        <w:t>-</w:t>
      </w:r>
      <w:r w:rsidR="00A960A1">
        <w:rPr>
          <w:lang w:eastAsia="zh-CN"/>
        </w:rPr>
        <w:t>1]</w:t>
      </w:r>
      <w:r w:rsidR="00CC4A01">
        <w:rPr>
          <w:lang w:eastAsia="zh-CN"/>
        </w:rPr>
        <w:t xml:space="preserve">(or </w:t>
      </w:r>
      <w:r w:rsidR="006A1986">
        <w:rPr>
          <w:rFonts w:hint="eastAsia"/>
          <w:lang w:eastAsia="zh-CN"/>
        </w:rPr>
        <w:t>[-1,1]</w:t>
      </w:r>
      <w:r w:rsidR="00CC4A01">
        <w:rPr>
          <w:lang w:eastAsia="zh-CN"/>
        </w:rPr>
        <w:t>)</w:t>
      </w:r>
      <w:r w:rsidR="00A960A1">
        <w:rPr>
          <w:lang w:eastAsia="zh-CN"/>
        </w:rPr>
        <w:t>, and [1,-1]</w:t>
      </w:r>
      <w:r w:rsidR="00CC4A01">
        <w:rPr>
          <w:lang w:eastAsia="zh-CN"/>
        </w:rPr>
        <w:t xml:space="preserve"> (or </w:t>
      </w:r>
      <w:r w:rsidR="006A1986">
        <w:rPr>
          <w:lang w:eastAsia="zh-CN"/>
        </w:rPr>
        <w:t>[-1,1]</w:t>
      </w:r>
      <w:r w:rsidR="00CC4A01">
        <w:rPr>
          <w:lang w:eastAsia="zh-CN"/>
        </w:rPr>
        <w:t>)</w:t>
      </w:r>
      <w:r w:rsidR="00A960A1">
        <w:rPr>
          <w:lang w:eastAsia="zh-CN"/>
        </w:rPr>
        <w:t>, respectively</w:t>
      </w:r>
      <w:r w:rsidR="00014107">
        <w:rPr>
          <w:lang w:eastAsia="zh-CN"/>
        </w:rPr>
        <w:t>. For example,</w:t>
      </w:r>
    </w:p>
    <w:p w14:paraId="73180FE1" w14:textId="77777777" w:rsidR="00014107" w:rsidRPr="00877B35" w:rsidRDefault="00014107" w:rsidP="00014107">
      <w:pPr>
        <w:pStyle w:val="af"/>
        <w:numPr>
          <w:ilvl w:val="0"/>
          <w:numId w:val="18"/>
        </w:numPr>
        <w:ind w:firstLineChars="0"/>
        <w:rPr>
          <w:i/>
          <w:lang w:eastAsia="zh-CN"/>
        </w:rPr>
      </w:pPr>
      <w:r>
        <w:rPr>
          <w:lang w:eastAsia="zh-CN"/>
        </w:rPr>
        <w:t xml:space="preserve">For configuration type 1, and port {0,1,6,7}, the REs belonging to a CDM group are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0,2</m:t>
            </m:r>
          </m:e>
        </m:d>
      </m:oMath>
      <w:r>
        <w:rPr>
          <w:lang w:eastAsia="zh-CN"/>
        </w:rPr>
        <w:t xml:space="preserve">, and </w:t>
      </w:r>
      <m:oMath>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m:t>
            </m:r>
          </m:e>
        </m:d>
      </m:oMath>
      <w:r>
        <w:rPr>
          <w:lang w:eastAsia="zh-CN"/>
        </w:rPr>
        <w:t xml:space="preserve"> in every </w:t>
      </w:r>
      <m:oMath>
        <m:r>
          <w:rPr>
            <w:rFonts w:ascii="Cambria Math" w:hAnsi="Cambria Math"/>
            <w:lang w:eastAsia="zh-CN"/>
          </w:rPr>
          <m:t>K=4</m:t>
        </m:r>
      </m:oMath>
      <w:r>
        <w:rPr>
          <w:lang w:eastAsia="zh-CN"/>
        </w:rPr>
        <w:t xml:space="preserve"> subcarriers, and the CDM code follows</w:t>
      </w:r>
    </w:p>
    <w:tbl>
      <w:tblPr>
        <w:tblStyle w:val="ac"/>
        <w:tblW w:w="0" w:type="auto"/>
        <w:jc w:val="center"/>
        <w:tblLook w:val="04A0" w:firstRow="1" w:lastRow="0" w:firstColumn="1" w:lastColumn="0" w:noHBand="0" w:noVBand="1"/>
      </w:tblPr>
      <w:tblGrid>
        <w:gridCol w:w="1653"/>
        <w:gridCol w:w="1654"/>
        <w:gridCol w:w="1654"/>
        <w:gridCol w:w="1654"/>
        <w:gridCol w:w="1654"/>
      </w:tblGrid>
      <w:tr w:rsidR="00877B35" w14:paraId="403DB44A" w14:textId="77777777" w:rsidTr="00085D1A">
        <w:trPr>
          <w:jc w:val="center"/>
        </w:trPr>
        <w:tc>
          <w:tcPr>
            <w:tcW w:w="1653" w:type="dxa"/>
          </w:tcPr>
          <w:p w14:paraId="7D2630EE" w14:textId="77777777" w:rsidR="00877B35" w:rsidRPr="009658EB" w:rsidRDefault="00877B35" w:rsidP="009658EB">
            <w:pPr>
              <w:pStyle w:val="af"/>
              <w:spacing w:after="0"/>
              <w:ind w:firstLineChars="0" w:firstLine="0"/>
              <w:jc w:val="center"/>
              <w:rPr>
                <w:sz w:val="16"/>
                <w:szCs w:val="16"/>
                <w:lang w:eastAsia="zh-CN"/>
              </w:rPr>
            </w:pPr>
          </w:p>
        </w:tc>
        <w:tc>
          <w:tcPr>
            <w:tcW w:w="3308" w:type="dxa"/>
            <w:gridSpan w:val="2"/>
          </w:tcPr>
          <w:p w14:paraId="3D3026F4" w14:textId="77777777" w:rsidR="00877B35" w:rsidRPr="009658EB" w:rsidRDefault="00EA5307" w:rsidP="009658EB">
            <w:pPr>
              <w:pStyle w:val="af"/>
              <w:spacing w:after="0"/>
              <w:ind w:firstLineChars="0" w:firstLine="0"/>
              <w:jc w:val="center"/>
              <w:rPr>
                <w:rFonts w:eastAsia="宋体"/>
                <w:sz w:val="16"/>
                <w:szCs w:val="16"/>
                <w:lang w:eastAsia="zh-CN"/>
              </w:rPr>
            </w:pPr>
            <m:oMathPara>
              <m:oMath>
                <m:sSup>
                  <m:sSupPr>
                    <m:ctrlPr>
                      <w:rPr>
                        <w:rFonts w:ascii="Cambria Math" w:eastAsia="宋体" w:hAnsi="Cambria Math"/>
                        <w:i/>
                        <w:sz w:val="16"/>
                        <w:szCs w:val="16"/>
                        <w:lang w:eastAsia="zh-CN"/>
                      </w:rPr>
                    </m:ctrlPr>
                  </m:sSupPr>
                  <m:e>
                    <m:r>
                      <w:rPr>
                        <w:rFonts w:ascii="Cambria Math" w:eastAsia="宋体" w:hAnsi="Cambria Math"/>
                        <w:sz w:val="16"/>
                        <w:szCs w:val="16"/>
                        <w:lang w:eastAsia="zh-CN"/>
                      </w:rPr>
                      <m:t>l</m:t>
                    </m:r>
                  </m:e>
                  <m:sup>
                    <m:r>
                      <w:rPr>
                        <w:rFonts w:ascii="Cambria Math" w:eastAsia="宋体" w:hAnsi="Cambria Math"/>
                        <w:sz w:val="16"/>
                        <w:szCs w:val="16"/>
                        <w:lang w:eastAsia="zh-CN"/>
                      </w:rPr>
                      <m:t>'</m:t>
                    </m:r>
                  </m:sup>
                </m:sSup>
                <m:r>
                  <w:rPr>
                    <w:rFonts w:ascii="Cambria Math" w:eastAsia="宋体" w:hAnsi="Cambria Math"/>
                    <w:sz w:val="16"/>
                    <w:szCs w:val="16"/>
                    <w:lang w:eastAsia="zh-CN"/>
                  </w:rPr>
                  <m:t>=0</m:t>
                </m:r>
              </m:oMath>
            </m:oMathPara>
          </w:p>
        </w:tc>
        <w:tc>
          <w:tcPr>
            <w:tcW w:w="3308" w:type="dxa"/>
            <w:gridSpan w:val="2"/>
          </w:tcPr>
          <w:p w14:paraId="7B53284B" w14:textId="77777777" w:rsidR="00877B35" w:rsidRPr="009658EB" w:rsidRDefault="00EA5307" w:rsidP="009658EB">
            <w:pPr>
              <w:pStyle w:val="af"/>
              <w:spacing w:after="0"/>
              <w:ind w:firstLineChars="0" w:firstLine="0"/>
              <w:jc w:val="center"/>
              <w:rPr>
                <w:rFonts w:eastAsia="宋体"/>
                <w:sz w:val="16"/>
                <w:szCs w:val="16"/>
                <w:lang w:eastAsia="zh-CN"/>
              </w:rPr>
            </w:pPr>
            <m:oMathPara>
              <m:oMath>
                <m:sSup>
                  <m:sSupPr>
                    <m:ctrlPr>
                      <w:rPr>
                        <w:rFonts w:ascii="Cambria Math" w:eastAsia="宋体" w:hAnsi="Cambria Math"/>
                        <w:i/>
                        <w:sz w:val="16"/>
                        <w:szCs w:val="16"/>
                        <w:lang w:eastAsia="zh-CN"/>
                      </w:rPr>
                    </m:ctrlPr>
                  </m:sSupPr>
                  <m:e>
                    <m:r>
                      <w:rPr>
                        <w:rFonts w:ascii="Cambria Math" w:eastAsia="宋体" w:hAnsi="Cambria Math"/>
                        <w:sz w:val="16"/>
                        <w:szCs w:val="16"/>
                        <w:lang w:eastAsia="zh-CN"/>
                      </w:rPr>
                      <m:t>l</m:t>
                    </m:r>
                  </m:e>
                  <m:sup>
                    <m:r>
                      <w:rPr>
                        <w:rFonts w:ascii="Cambria Math" w:eastAsia="宋体" w:hAnsi="Cambria Math"/>
                        <w:sz w:val="16"/>
                        <w:szCs w:val="16"/>
                        <w:lang w:eastAsia="zh-CN"/>
                      </w:rPr>
                      <m:t>'</m:t>
                    </m:r>
                  </m:sup>
                </m:sSup>
                <m:r>
                  <w:rPr>
                    <w:rFonts w:ascii="Cambria Math" w:eastAsia="宋体" w:hAnsi="Cambria Math"/>
                    <w:sz w:val="16"/>
                    <w:szCs w:val="16"/>
                    <w:lang w:eastAsia="zh-CN"/>
                  </w:rPr>
                  <m:t>=1</m:t>
                </m:r>
              </m:oMath>
            </m:oMathPara>
          </w:p>
        </w:tc>
      </w:tr>
      <w:tr w:rsidR="00877B35" w14:paraId="524462EB" w14:textId="77777777" w:rsidTr="00085D1A">
        <w:trPr>
          <w:jc w:val="center"/>
        </w:trPr>
        <w:tc>
          <w:tcPr>
            <w:tcW w:w="1653" w:type="dxa"/>
          </w:tcPr>
          <w:p w14:paraId="1A3A5C38" w14:textId="77777777" w:rsidR="00877B35" w:rsidRPr="009658EB" w:rsidRDefault="00877B35" w:rsidP="009658EB">
            <w:pPr>
              <w:pStyle w:val="af"/>
              <w:spacing w:after="0"/>
              <w:ind w:firstLineChars="0" w:firstLine="0"/>
              <w:jc w:val="center"/>
              <w:rPr>
                <w:sz w:val="16"/>
                <w:szCs w:val="16"/>
                <w:lang w:eastAsia="zh-CN"/>
              </w:rPr>
            </w:pPr>
          </w:p>
        </w:tc>
        <w:tc>
          <w:tcPr>
            <w:tcW w:w="1654" w:type="dxa"/>
          </w:tcPr>
          <w:p w14:paraId="4BF081F2" w14:textId="77777777" w:rsidR="00877B35" w:rsidRPr="009658EB" w:rsidRDefault="00EA5307" w:rsidP="009658EB">
            <w:pPr>
              <w:pStyle w:val="af"/>
              <w:spacing w:after="0"/>
              <w:ind w:firstLineChars="0" w:firstLine="0"/>
              <w:jc w:val="center"/>
              <w:rPr>
                <w:sz w:val="16"/>
                <w:szCs w:val="16"/>
                <w:lang w:eastAsia="zh-CN"/>
              </w:rPr>
            </w:pPr>
            <m:oMathPara>
              <m:oMath>
                <m:sSup>
                  <m:sSupPr>
                    <m:ctrlPr>
                      <w:rPr>
                        <w:rFonts w:ascii="Cambria Math" w:hAnsi="Cambria Math"/>
                        <w:i/>
                        <w:sz w:val="16"/>
                        <w:szCs w:val="16"/>
                        <w:lang w:eastAsia="zh-CN"/>
                      </w:rPr>
                    </m:ctrlPr>
                  </m:sSupPr>
                  <m:e>
                    <m:r>
                      <w:rPr>
                        <w:rFonts w:ascii="Cambria Math" w:hAnsi="Cambria Math"/>
                        <w:sz w:val="16"/>
                        <w:szCs w:val="16"/>
                        <w:lang w:eastAsia="zh-CN"/>
                      </w:rPr>
                      <m:t>k</m:t>
                    </m:r>
                  </m:e>
                  <m:sup>
                    <m:r>
                      <w:rPr>
                        <w:rFonts w:ascii="Cambria Math" w:hAnsi="Cambria Math"/>
                        <w:sz w:val="16"/>
                        <w:szCs w:val="16"/>
                        <w:lang w:eastAsia="zh-CN"/>
                      </w:rPr>
                      <m:t>'</m:t>
                    </m:r>
                  </m:sup>
                </m:sSup>
                <m:r>
                  <w:rPr>
                    <w:rFonts w:ascii="Cambria Math" w:hAnsi="Cambria Math"/>
                    <w:sz w:val="16"/>
                    <w:szCs w:val="16"/>
                    <w:lang w:eastAsia="zh-CN"/>
                  </w:rPr>
                  <m:t>=0</m:t>
                </m:r>
              </m:oMath>
            </m:oMathPara>
          </w:p>
        </w:tc>
        <w:tc>
          <w:tcPr>
            <w:tcW w:w="1654" w:type="dxa"/>
          </w:tcPr>
          <w:p w14:paraId="64B60431" w14:textId="77777777" w:rsidR="00877B35" w:rsidRPr="009658EB" w:rsidRDefault="00EA5307" w:rsidP="009658EB">
            <w:pPr>
              <w:pStyle w:val="af"/>
              <w:spacing w:after="0"/>
              <w:ind w:firstLineChars="0" w:firstLine="0"/>
              <w:jc w:val="center"/>
              <w:rPr>
                <w:sz w:val="16"/>
                <w:szCs w:val="16"/>
                <w:lang w:eastAsia="zh-CN"/>
              </w:rPr>
            </w:pPr>
            <m:oMathPara>
              <m:oMath>
                <m:sSup>
                  <m:sSupPr>
                    <m:ctrlPr>
                      <w:rPr>
                        <w:rFonts w:ascii="Cambria Math" w:hAnsi="Cambria Math"/>
                        <w:i/>
                        <w:sz w:val="16"/>
                        <w:szCs w:val="16"/>
                        <w:lang w:eastAsia="zh-CN"/>
                      </w:rPr>
                    </m:ctrlPr>
                  </m:sSupPr>
                  <m:e>
                    <m:r>
                      <w:rPr>
                        <w:rFonts w:ascii="Cambria Math" w:hAnsi="Cambria Math"/>
                        <w:sz w:val="16"/>
                        <w:szCs w:val="16"/>
                        <w:lang w:eastAsia="zh-CN"/>
                      </w:rPr>
                      <m:t>k</m:t>
                    </m:r>
                  </m:e>
                  <m:sup>
                    <m:r>
                      <w:rPr>
                        <w:rFonts w:ascii="Cambria Math" w:hAnsi="Cambria Math"/>
                        <w:sz w:val="16"/>
                        <w:szCs w:val="16"/>
                        <w:lang w:eastAsia="zh-CN"/>
                      </w:rPr>
                      <m:t>'</m:t>
                    </m:r>
                  </m:sup>
                </m:sSup>
                <m:r>
                  <w:rPr>
                    <w:rFonts w:ascii="Cambria Math" w:hAnsi="Cambria Math"/>
                    <w:sz w:val="16"/>
                    <w:szCs w:val="16"/>
                    <w:lang w:eastAsia="zh-CN"/>
                  </w:rPr>
                  <m:t>=2</m:t>
                </m:r>
              </m:oMath>
            </m:oMathPara>
          </w:p>
        </w:tc>
        <w:tc>
          <w:tcPr>
            <w:tcW w:w="1654" w:type="dxa"/>
          </w:tcPr>
          <w:p w14:paraId="35CBBF7E" w14:textId="77777777" w:rsidR="00877B35" w:rsidRPr="009658EB" w:rsidRDefault="00EA5307" w:rsidP="009658EB">
            <w:pPr>
              <w:pStyle w:val="af"/>
              <w:spacing w:after="0"/>
              <w:ind w:firstLineChars="0" w:firstLine="0"/>
              <w:jc w:val="center"/>
              <w:rPr>
                <w:sz w:val="16"/>
                <w:szCs w:val="16"/>
                <w:lang w:eastAsia="zh-CN"/>
              </w:rPr>
            </w:pPr>
            <m:oMathPara>
              <m:oMath>
                <m:sSup>
                  <m:sSupPr>
                    <m:ctrlPr>
                      <w:rPr>
                        <w:rFonts w:ascii="Cambria Math" w:hAnsi="Cambria Math"/>
                        <w:i/>
                        <w:sz w:val="16"/>
                        <w:szCs w:val="16"/>
                        <w:lang w:eastAsia="zh-CN"/>
                      </w:rPr>
                    </m:ctrlPr>
                  </m:sSupPr>
                  <m:e>
                    <m:r>
                      <w:rPr>
                        <w:rFonts w:ascii="Cambria Math" w:hAnsi="Cambria Math"/>
                        <w:sz w:val="16"/>
                        <w:szCs w:val="16"/>
                        <w:lang w:eastAsia="zh-CN"/>
                      </w:rPr>
                      <m:t>k</m:t>
                    </m:r>
                  </m:e>
                  <m:sup>
                    <m:r>
                      <w:rPr>
                        <w:rFonts w:ascii="Cambria Math" w:hAnsi="Cambria Math"/>
                        <w:sz w:val="16"/>
                        <w:szCs w:val="16"/>
                        <w:lang w:eastAsia="zh-CN"/>
                      </w:rPr>
                      <m:t>'</m:t>
                    </m:r>
                  </m:sup>
                </m:sSup>
                <m:r>
                  <w:rPr>
                    <w:rFonts w:ascii="Cambria Math" w:hAnsi="Cambria Math"/>
                    <w:sz w:val="16"/>
                    <w:szCs w:val="16"/>
                    <w:lang w:eastAsia="zh-CN"/>
                  </w:rPr>
                  <m:t>=0</m:t>
                </m:r>
              </m:oMath>
            </m:oMathPara>
          </w:p>
        </w:tc>
        <w:tc>
          <w:tcPr>
            <w:tcW w:w="1654" w:type="dxa"/>
          </w:tcPr>
          <w:p w14:paraId="647E09A1" w14:textId="77777777" w:rsidR="00877B35" w:rsidRPr="009658EB" w:rsidRDefault="00EA5307" w:rsidP="009658EB">
            <w:pPr>
              <w:pStyle w:val="af"/>
              <w:spacing w:after="0"/>
              <w:ind w:firstLineChars="0" w:firstLine="0"/>
              <w:jc w:val="center"/>
              <w:rPr>
                <w:sz w:val="16"/>
                <w:szCs w:val="16"/>
                <w:lang w:eastAsia="zh-CN"/>
              </w:rPr>
            </w:pPr>
            <m:oMathPara>
              <m:oMath>
                <m:sSup>
                  <m:sSupPr>
                    <m:ctrlPr>
                      <w:rPr>
                        <w:rFonts w:ascii="Cambria Math" w:hAnsi="Cambria Math"/>
                        <w:i/>
                        <w:sz w:val="16"/>
                        <w:szCs w:val="16"/>
                        <w:lang w:eastAsia="zh-CN"/>
                      </w:rPr>
                    </m:ctrlPr>
                  </m:sSupPr>
                  <m:e>
                    <m:r>
                      <w:rPr>
                        <w:rFonts w:ascii="Cambria Math" w:hAnsi="Cambria Math"/>
                        <w:sz w:val="16"/>
                        <w:szCs w:val="16"/>
                        <w:lang w:eastAsia="zh-CN"/>
                      </w:rPr>
                      <m:t>k</m:t>
                    </m:r>
                  </m:e>
                  <m:sup>
                    <m:r>
                      <w:rPr>
                        <w:rFonts w:ascii="Cambria Math" w:hAnsi="Cambria Math"/>
                        <w:sz w:val="16"/>
                        <w:szCs w:val="16"/>
                        <w:lang w:eastAsia="zh-CN"/>
                      </w:rPr>
                      <m:t>'</m:t>
                    </m:r>
                  </m:sup>
                </m:sSup>
                <m:r>
                  <w:rPr>
                    <w:rFonts w:ascii="Cambria Math" w:hAnsi="Cambria Math"/>
                    <w:sz w:val="16"/>
                    <w:szCs w:val="16"/>
                    <w:lang w:eastAsia="zh-CN"/>
                  </w:rPr>
                  <m:t>=2</m:t>
                </m:r>
              </m:oMath>
            </m:oMathPara>
          </w:p>
        </w:tc>
      </w:tr>
      <w:tr w:rsidR="00877B35" w14:paraId="5E1600D1" w14:textId="77777777" w:rsidTr="00085D1A">
        <w:trPr>
          <w:jc w:val="center"/>
        </w:trPr>
        <w:tc>
          <w:tcPr>
            <w:tcW w:w="1653" w:type="dxa"/>
          </w:tcPr>
          <w:p w14:paraId="2493ADC2"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Port 0</w:t>
            </w:r>
          </w:p>
        </w:tc>
        <w:tc>
          <w:tcPr>
            <w:tcW w:w="1654" w:type="dxa"/>
          </w:tcPr>
          <w:p w14:paraId="507DC3E4"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p>
        </w:tc>
        <w:tc>
          <w:tcPr>
            <w:tcW w:w="1654" w:type="dxa"/>
          </w:tcPr>
          <w:p w14:paraId="03D0E88F"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p>
        </w:tc>
        <w:tc>
          <w:tcPr>
            <w:tcW w:w="1654" w:type="dxa"/>
          </w:tcPr>
          <w:p w14:paraId="00766A8E"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p>
        </w:tc>
        <w:tc>
          <w:tcPr>
            <w:tcW w:w="1654" w:type="dxa"/>
          </w:tcPr>
          <w:p w14:paraId="59E26A54"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p>
        </w:tc>
      </w:tr>
      <w:tr w:rsidR="00877B35" w14:paraId="2DEB7DA1" w14:textId="77777777" w:rsidTr="00085D1A">
        <w:trPr>
          <w:jc w:val="center"/>
        </w:trPr>
        <w:tc>
          <w:tcPr>
            <w:tcW w:w="1653" w:type="dxa"/>
          </w:tcPr>
          <w:p w14:paraId="0D2A313D"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Port 1</w:t>
            </w:r>
          </w:p>
        </w:tc>
        <w:tc>
          <w:tcPr>
            <w:tcW w:w="1654" w:type="dxa"/>
          </w:tcPr>
          <w:p w14:paraId="26AFA670"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p>
        </w:tc>
        <w:tc>
          <w:tcPr>
            <w:tcW w:w="1654" w:type="dxa"/>
          </w:tcPr>
          <w:p w14:paraId="3B90CFC9"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p>
        </w:tc>
        <w:tc>
          <w:tcPr>
            <w:tcW w:w="1654" w:type="dxa"/>
          </w:tcPr>
          <w:p w14:paraId="3D80153B"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p>
        </w:tc>
        <w:tc>
          <w:tcPr>
            <w:tcW w:w="1654" w:type="dxa"/>
          </w:tcPr>
          <w:p w14:paraId="75BB4FA6"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p>
        </w:tc>
      </w:tr>
      <w:tr w:rsidR="00877B35" w14:paraId="2EF325BF" w14:textId="77777777" w:rsidTr="00085D1A">
        <w:trPr>
          <w:jc w:val="center"/>
        </w:trPr>
        <w:tc>
          <w:tcPr>
            <w:tcW w:w="1653" w:type="dxa"/>
          </w:tcPr>
          <w:p w14:paraId="3E3F59BD"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Port 6</w:t>
            </w:r>
          </w:p>
        </w:tc>
        <w:tc>
          <w:tcPr>
            <w:tcW w:w="1654" w:type="dxa"/>
          </w:tcPr>
          <w:p w14:paraId="1F626FBE"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r w:rsidR="009C52FA">
              <w:rPr>
                <w:sz w:val="16"/>
                <w:szCs w:val="16"/>
                <w:lang w:eastAsia="zh-CN"/>
              </w:rPr>
              <w:t xml:space="preserve"> (or -1)</w:t>
            </w:r>
          </w:p>
        </w:tc>
        <w:tc>
          <w:tcPr>
            <w:tcW w:w="1654" w:type="dxa"/>
          </w:tcPr>
          <w:p w14:paraId="1E659BD3"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r w:rsidR="009C52FA">
              <w:rPr>
                <w:sz w:val="16"/>
                <w:szCs w:val="16"/>
                <w:lang w:eastAsia="zh-CN"/>
              </w:rPr>
              <w:t xml:space="preserve"> (or -1)</w:t>
            </w:r>
          </w:p>
        </w:tc>
        <w:tc>
          <w:tcPr>
            <w:tcW w:w="1654" w:type="dxa"/>
          </w:tcPr>
          <w:p w14:paraId="3B17B24A"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r w:rsidR="009C52FA">
              <w:rPr>
                <w:sz w:val="16"/>
                <w:szCs w:val="16"/>
                <w:lang w:eastAsia="zh-CN"/>
              </w:rPr>
              <w:t xml:space="preserve"> (or 1)</w:t>
            </w:r>
          </w:p>
        </w:tc>
        <w:tc>
          <w:tcPr>
            <w:tcW w:w="1654" w:type="dxa"/>
          </w:tcPr>
          <w:p w14:paraId="171F830C"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r w:rsidR="009C52FA">
              <w:rPr>
                <w:sz w:val="16"/>
                <w:szCs w:val="16"/>
                <w:lang w:eastAsia="zh-CN"/>
              </w:rPr>
              <w:t xml:space="preserve"> (or 1)</w:t>
            </w:r>
          </w:p>
        </w:tc>
      </w:tr>
      <w:tr w:rsidR="00877B35" w14:paraId="566D81E1" w14:textId="77777777" w:rsidTr="00085D1A">
        <w:trPr>
          <w:jc w:val="center"/>
        </w:trPr>
        <w:tc>
          <w:tcPr>
            <w:tcW w:w="1653" w:type="dxa"/>
          </w:tcPr>
          <w:p w14:paraId="40FBE7AE"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lastRenderedPageBreak/>
              <w:t>Port 7</w:t>
            </w:r>
          </w:p>
        </w:tc>
        <w:tc>
          <w:tcPr>
            <w:tcW w:w="1654" w:type="dxa"/>
          </w:tcPr>
          <w:p w14:paraId="1AF3C924"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r w:rsidR="009C52FA">
              <w:rPr>
                <w:sz w:val="16"/>
                <w:szCs w:val="16"/>
                <w:lang w:eastAsia="zh-CN"/>
              </w:rPr>
              <w:t xml:space="preserve"> (or -1)</w:t>
            </w:r>
          </w:p>
        </w:tc>
        <w:tc>
          <w:tcPr>
            <w:tcW w:w="1654" w:type="dxa"/>
          </w:tcPr>
          <w:p w14:paraId="15783622"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r w:rsidR="009C52FA">
              <w:rPr>
                <w:sz w:val="16"/>
                <w:szCs w:val="16"/>
                <w:lang w:eastAsia="zh-CN"/>
              </w:rPr>
              <w:t xml:space="preserve"> (or 1)</w:t>
            </w:r>
          </w:p>
        </w:tc>
        <w:tc>
          <w:tcPr>
            <w:tcW w:w="1654" w:type="dxa"/>
          </w:tcPr>
          <w:p w14:paraId="3FC177D7"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r w:rsidR="009C52FA">
              <w:rPr>
                <w:sz w:val="16"/>
                <w:szCs w:val="16"/>
                <w:lang w:eastAsia="zh-CN"/>
              </w:rPr>
              <w:t xml:space="preserve"> (</w:t>
            </w:r>
            <w:r w:rsidR="009C52FA">
              <w:rPr>
                <w:rFonts w:hint="eastAsia"/>
                <w:sz w:val="16"/>
                <w:szCs w:val="16"/>
                <w:lang w:eastAsia="zh-CN"/>
              </w:rPr>
              <w:t>or 1)</w:t>
            </w:r>
          </w:p>
        </w:tc>
        <w:tc>
          <w:tcPr>
            <w:tcW w:w="1654" w:type="dxa"/>
          </w:tcPr>
          <w:p w14:paraId="7C1F4380" w14:textId="77777777" w:rsidR="00877B35" w:rsidRPr="009658EB" w:rsidRDefault="00877B35" w:rsidP="009658EB">
            <w:pPr>
              <w:pStyle w:val="af"/>
              <w:spacing w:after="0"/>
              <w:ind w:firstLineChars="0" w:firstLine="0"/>
              <w:jc w:val="center"/>
              <w:rPr>
                <w:sz w:val="16"/>
                <w:szCs w:val="16"/>
                <w:lang w:eastAsia="zh-CN"/>
              </w:rPr>
            </w:pPr>
            <w:r w:rsidRPr="009658EB">
              <w:rPr>
                <w:sz w:val="16"/>
                <w:szCs w:val="16"/>
                <w:lang w:eastAsia="zh-CN"/>
              </w:rPr>
              <w:t>1</w:t>
            </w:r>
            <w:r w:rsidR="009C52FA">
              <w:rPr>
                <w:sz w:val="16"/>
                <w:szCs w:val="16"/>
                <w:lang w:eastAsia="zh-CN"/>
              </w:rPr>
              <w:t xml:space="preserve"> (or -1)</w:t>
            </w:r>
          </w:p>
        </w:tc>
      </w:tr>
    </w:tbl>
    <w:p w14:paraId="421C82A9" w14:textId="77777777" w:rsidR="00CE2007" w:rsidRPr="004E6B31" w:rsidRDefault="00CE2007" w:rsidP="00633940">
      <w:pPr>
        <w:jc w:val="left"/>
        <w:rPr>
          <w:lang w:eastAsia="zh-CN"/>
        </w:rPr>
      </w:pPr>
    </w:p>
    <w:p w14:paraId="5ACD52C7" w14:textId="77777777" w:rsidR="006A4963" w:rsidRDefault="00B26FF3" w:rsidP="00633940">
      <w:pPr>
        <w:pStyle w:val="1"/>
        <w:jc w:val="left"/>
        <w:rPr>
          <w:lang w:eastAsia="zh-CN"/>
        </w:rPr>
      </w:pPr>
      <w:r>
        <w:rPr>
          <w:lang w:eastAsia="zh-CN"/>
        </w:rPr>
        <w:t>Scheduling restriction</w:t>
      </w:r>
      <w:r w:rsidR="00085D1A">
        <w:rPr>
          <w:lang w:eastAsia="zh-CN"/>
        </w:rPr>
        <w:t xml:space="preserve"> and DCI design</w:t>
      </w:r>
    </w:p>
    <w:p w14:paraId="11ED7DC7" w14:textId="77777777" w:rsidR="004C0B99" w:rsidRDefault="001F4C05" w:rsidP="00633940">
      <w:pPr>
        <w:jc w:val="left"/>
        <w:rPr>
          <w:lang w:eastAsia="zh-CN"/>
        </w:rPr>
      </w:pPr>
      <w:r>
        <w:rPr>
          <w:lang w:eastAsia="zh-CN"/>
        </w:rPr>
        <w:t>Every combination of the DMRS ports defined above is not supposed to be supported due to large signaling overhead. For LTE up to 8 layer</w:t>
      </w:r>
      <w:r w:rsidR="00342A5C">
        <w:rPr>
          <w:lang w:eastAsia="zh-CN"/>
        </w:rPr>
        <w:t>s</w:t>
      </w:r>
      <w:r>
        <w:rPr>
          <w:lang w:eastAsia="zh-CN"/>
        </w:rPr>
        <w:t xml:space="preserve"> transmission, only 3 bits or 4 bits are used to indicate the DMRS ports even combined with scrambling ID. In this section, such a restriction on scheduling DMRS ports</w:t>
      </w:r>
      <w:r w:rsidR="00F0374C">
        <w:rPr>
          <w:lang w:eastAsia="zh-CN"/>
        </w:rPr>
        <w:t>, which is related to DCI design,</w:t>
      </w:r>
      <w:r>
        <w:rPr>
          <w:lang w:eastAsia="zh-CN"/>
        </w:rPr>
        <w:t xml:space="preserve"> is considered. </w:t>
      </w:r>
      <w:r w:rsidR="00B26FF3">
        <w:rPr>
          <w:lang w:eastAsia="zh-CN"/>
        </w:rPr>
        <w:t>For simplicity, only front-loaded DMRS configuration is addressed here</w:t>
      </w:r>
      <w:r w:rsidR="00434A5A">
        <w:rPr>
          <w:lang w:eastAsia="zh-CN"/>
        </w:rPr>
        <w:t xml:space="preserve"> and in the Appendix</w:t>
      </w:r>
      <w:r w:rsidR="00256EDB">
        <w:rPr>
          <w:lang w:eastAsia="zh-CN"/>
        </w:rPr>
        <w:t xml:space="preserve">, including </w:t>
      </w:r>
      <w:r w:rsidR="00F0374C">
        <w:rPr>
          <w:lang w:eastAsia="zh-CN"/>
        </w:rPr>
        <w:t xml:space="preserve">number of layer (up to 8), number of symbols (1 or 2), DMRS </w:t>
      </w:r>
      <w:r w:rsidR="00256EDB">
        <w:rPr>
          <w:lang w:eastAsia="zh-CN"/>
        </w:rPr>
        <w:t xml:space="preserve">ports, </w:t>
      </w:r>
      <w:r w:rsidR="00F0374C">
        <w:rPr>
          <w:lang w:eastAsia="zh-CN"/>
        </w:rPr>
        <w:t xml:space="preserve">and </w:t>
      </w:r>
      <w:r w:rsidR="00256EDB">
        <w:rPr>
          <w:lang w:eastAsia="zh-CN"/>
        </w:rPr>
        <w:t>scrambling ID</w:t>
      </w:r>
      <w:r w:rsidR="00B26FF3">
        <w:rPr>
          <w:lang w:eastAsia="zh-CN"/>
        </w:rPr>
        <w:t>. Since the same frequency domain density is supported for additional DMRS as front-loaded DMRS, the configuration of the position(s) of additional DMRS can be configured separately</w:t>
      </w:r>
      <w:r w:rsidR="00D849E8">
        <w:rPr>
          <w:lang w:eastAsia="zh-CN"/>
        </w:rPr>
        <w:t xml:space="preserve"> from that</w:t>
      </w:r>
      <w:r w:rsidR="00256EDB">
        <w:rPr>
          <w:lang w:eastAsia="zh-CN"/>
        </w:rPr>
        <w:t xml:space="preserve"> of front-loaded DMRS</w:t>
      </w:r>
      <w:r w:rsidR="00B26FF3">
        <w:rPr>
          <w:lang w:eastAsia="zh-CN"/>
        </w:rPr>
        <w:t>.</w:t>
      </w:r>
    </w:p>
    <w:p w14:paraId="5EFEFAD5" w14:textId="77777777" w:rsidR="00342A5C" w:rsidRDefault="00342A5C" w:rsidP="00633940">
      <w:pPr>
        <w:jc w:val="left"/>
        <w:rPr>
          <w:lang w:eastAsia="zh-CN"/>
        </w:rPr>
      </w:pPr>
      <w:r>
        <w:rPr>
          <w:lang w:eastAsia="zh-CN"/>
        </w:rPr>
        <w:t>Before further discussion, the following question</w:t>
      </w:r>
      <w:r w:rsidR="00F81D6B">
        <w:rPr>
          <w:lang w:eastAsia="zh-CN"/>
        </w:rPr>
        <w:t>s</w:t>
      </w:r>
      <w:r>
        <w:rPr>
          <w:lang w:eastAsia="zh-CN"/>
        </w:rPr>
        <w:t xml:space="preserve"> should be considered.</w:t>
      </w:r>
    </w:p>
    <w:p w14:paraId="76E9986A" w14:textId="77777777" w:rsidR="00342A5C" w:rsidRDefault="00342A5C" w:rsidP="00342A5C">
      <w:pPr>
        <w:pStyle w:val="af"/>
        <w:numPr>
          <w:ilvl w:val="0"/>
          <w:numId w:val="23"/>
        </w:numPr>
        <w:ind w:firstLineChars="0"/>
        <w:jc w:val="left"/>
        <w:rPr>
          <w:lang w:eastAsia="zh-CN"/>
        </w:rPr>
      </w:pPr>
      <w:r>
        <w:rPr>
          <w:lang w:eastAsia="zh-CN"/>
        </w:rPr>
        <w:t>Should transparent MU-MIMO only be supported?</w:t>
      </w:r>
    </w:p>
    <w:p w14:paraId="7A890EF1" w14:textId="77777777" w:rsidR="00342A5C" w:rsidRDefault="00342A5C" w:rsidP="00342A5C">
      <w:pPr>
        <w:pStyle w:val="af"/>
        <w:numPr>
          <w:ilvl w:val="0"/>
          <w:numId w:val="23"/>
        </w:numPr>
        <w:ind w:firstLineChars="0"/>
        <w:jc w:val="left"/>
        <w:rPr>
          <w:lang w:eastAsia="zh-CN"/>
        </w:rPr>
      </w:pPr>
      <w:r>
        <w:rPr>
          <w:lang w:eastAsia="zh-CN"/>
        </w:rPr>
        <w:t xml:space="preserve">For single-UE case, when more DMRS ports than 1 are scheduled, </w:t>
      </w:r>
      <w:r w:rsidR="000660D3">
        <w:rPr>
          <w:lang w:eastAsia="zh-CN"/>
        </w:rPr>
        <w:t xml:space="preserve">what is the priority of port multiplexing schemes, </w:t>
      </w:r>
      <w:r w:rsidR="00D34368">
        <w:rPr>
          <w:lang w:eastAsia="zh-CN"/>
        </w:rPr>
        <w:t>among</w:t>
      </w:r>
      <w:r w:rsidR="000660D3">
        <w:rPr>
          <w:lang w:eastAsia="zh-CN"/>
        </w:rPr>
        <w:t xml:space="preserve"> FDM, FD-CDM, and TD-OCC</w:t>
      </w:r>
      <w:r>
        <w:rPr>
          <w:lang w:eastAsia="zh-CN"/>
        </w:rPr>
        <w:t>?</w:t>
      </w:r>
    </w:p>
    <w:p w14:paraId="770F3E3D" w14:textId="77777777" w:rsidR="00342A5C" w:rsidRDefault="00342A5C" w:rsidP="00342A5C">
      <w:pPr>
        <w:pStyle w:val="af"/>
        <w:numPr>
          <w:ilvl w:val="0"/>
          <w:numId w:val="23"/>
        </w:numPr>
        <w:ind w:firstLineChars="0"/>
        <w:jc w:val="left"/>
        <w:rPr>
          <w:lang w:eastAsia="zh-CN"/>
        </w:rPr>
      </w:pPr>
      <w:r>
        <w:rPr>
          <w:lang w:eastAsia="zh-CN"/>
        </w:rPr>
        <w:t xml:space="preserve">Should scrambling ID be introduced to </w:t>
      </w:r>
      <w:r w:rsidR="003D772D">
        <w:rPr>
          <w:lang w:eastAsia="zh-CN"/>
        </w:rPr>
        <w:t>enable non-orthogonal DMRS port</w:t>
      </w:r>
      <w:r>
        <w:rPr>
          <w:lang w:eastAsia="zh-CN"/>
        </w:rPr>
        <w:t xml:space="preserve"> multiplexing?</w:t>
      </w:r>
    </w:p>
    <w:p w14:paraId="1ED3B2C2" w14:textId="77777777" w:rsidR="003D772D" w:rsidRDefault="003D772D" w:rsidP="00342A5C">
      <w:pPr>
        <w:pStyle w:val="af"/>
        <w:numPr>
          <w:ilvl w:val="0"/>
          <w:numId w:val="23"/>
        </w:numPr>
        <w:ind w:firstLineChars="0"/>
        <w:jc w:val="left"/>
        <w:rPr>
          <w:lang w:eastAsia="zh-CN"/>
        </w:rPr>
      </w:pPr>
      <w:r>
        <w:rPr>
          <w:lang w:eastAsia="zh-CN"/>
        </w:rPr>
        <w:t>If scrambling ID is introduced, which DMRS port combinations should support more than one scrambling ID</w:t>
      </w:r>
      <w:r w:rsidR="00A57032">
        <w:rPr>
          <w:lang w:eastAsia="zh-CN"/>
        </w:rPr>
        <w:t>s</w:t>
      </w:r>
      <w:r>
        <w:rPr>
          <w:lang w:eastAsia="zh-CN"/>
        </w:rPr>
        <w:t>?</w:t>
      </w:r>
    </w:p>
    <w:p w14:paraId="3A7D750C" w14:textId="77777777" w:rsidR="003D772D" w:rsidRDefault="00F81D6B" w:rsidP="00342A5C">
      <w:pPr>
        <w:pStyle w:val="af"/>
        <w:numPr>
          <w:ilvl w:val="0"/>
          <w:numId w:val="23"/>
        </w:numPr>
        <w:ind w:firstLineChars="0"/>
        <w:jc w:val="left"/>
        <w:rPr>
          <w:lang w:eastAsia="zh-CN"/>
        </w:rPr>
      </w:pPr>
      <w:r>
        <w:rPr>
          <w:lang w:eastAsia="zh-CN"/>
        </w:rPr>
        <w:t>What is the maximum number of UEs supported</w:t>
      </w:r>
      <w:r w:rsidR="003D772D">
        <w:rPr>
          <w:lang w:eastAsia="zh-CN"/>
        </w:rPr>
        <w:t xml:space="preserve"> for MU-MIMO?</w:t>
      </w:r>
    </w:p>
    <w:p w14:paraId="7A002C84" w14:textId="77777777" w:rsidR="003D772D" w:rsidRDefault="003D772D" w:rsidP="00342A5C">
      <w:pPr>
        <w:pStyle w:val="af"/>
        <w:numPr>
          <w:ilvl w:val="0"/>
          <w:numId w:val="23"/>
        </w:numPr>
        <w:ind w:firstLineChars="0"/>
        <w:jc w:val="left"/>
        <w:rPr>
          <w:lang w:eastAsia="zh-CN"/>
        </w:rPr>
      </w:pPr>
      <w:r>
        <w:rPr>
          <w:lang w:eastAsia="zh-CN"/>
        </w:rPr>
        <w:t>Should all UEs in MU-MIMO have the same rank?</w:t>
      </w:r>
    </w:p>
    <w:p w14:paraId="73B8B804" w14:textId="77777777" w:rsidR="003D772D" w:rsidRDefault="003D772D" w:rsidP="00342A5C">
      <w:pPr>
        <w:pStyle w:val="af"/>
        <w:numPr>
          <w:ilvl w:val="0"/>
          <w:numId w:val="23"/>
        </w:numPr>
        <w:ind w:firstLineChars="0"/>
        <w:jc w:val="left"/>
        <w:rPr>
          <w:lang w:eastAsia="zh-CN"/>
        </w:rPr>
      </w:pPr>
      <w:r>
        <w:rPr>
          <w:lang w:eastAsia="zh-CN"/>
        </w:rPr>
        <w:t>What is the maximum rank for each UE in MU-MIMO scheduling?</w:t>
      </w:r>
    </w:p>
    <w:p w14:paraId="1078593B" w14:textId="77777777" w:rsidR="00342A5C" w:rsidRDefault="00342A5C" w:rsidP="00342A5C">
      <w:pPr>
        <w:pStyle w:val="af"/>
        <w:numPr>
          <w:ilvl w:val="0"/>
          <w:numId w:val="23"/>
        </w:numPr>
        <w:ind w:firstLineChars="0"/>
        <w:jc w:val="left"/>
        <w:rPr>
          <w:lang w:eastAsia="zh-CN"/>
        </w:rPr>
      </w:pPr>
      <w:r>
        <w:rPr>
          <w:lang w:eastAsia="zh-CN"/>
        </w:rPr>
        <w:t xml:space="preserve">How </w:t>
      </w:r>
      <w:r w:rsidR="003D772D">
        <w:rPr>
          <w:lang w:eastAsia="zh-CN"/>
        </w:rPr>
        <w:t xml:space="preserve">are </w:t>
      </w:r>
      <w:r>
        <w:rPr>
          <w:lang w:eastAsia="zh-CN"/>
        </w:rPr>
        <w:t>DMRS QCL groups configured?</w:t>
      </w:r>
    </w:p>
    <w:p w14:paraId="7403F5EF" w14:textId="77777777" w:rsidR="00342A5C" w:rsidRDefault="00342A5C" w:rsidP="00342A5C">
      <w:pPr>
        <w:pStyle w:val="af"/>
        <w:numPr>
          <w:ilvl w:val="0"/>
          <w:numId w:val="23"/>
        </w:numPr>
        <w:ind w:firstLineChars="0"/>
        <w:jc w:val="left"/>
        <w:rPr>
          <w:lang w:eastAsia="zh-CN"/>
        </w:rPr>
      </w:pPr>
      <w:r>
        <w:rPr>
          <w:lang w:eastAsia="zh-CN"/>
        </w:rPr>
        <w:t>Can two ports in different QCL group</w:t>
      </w:r>
      <w:r w:rsidR="003D772D">
        <w:rPr>
          <w:lang w:eastAsia="zh-CN"/>
        </w:rPr>
        <w:t>s</w:t>
      </w:r>
      <w:r>
        <w:rPr>
          <w:lang w:eastAsia="zh-CN"/>
        </w:rPr>
        <w:t xml:space="preserve"> be </w:t>
      </w:r>
      <w:r w:rsidR="003D772D">
        <w:rPr>
          <w:lang w:eastAsia="zh-CN"/>
        </w:rPr>
        <w:t>TD-</w:t>
      </w:r>
      <w:r w:rsidR="00A1271F">
        <w:rPr>
          <w:lang w:eastAsia="zh-CN"/>
        </w:rPr>
        <w:t>OCC</w:t>
      </w:r>
      <w:r>
        <w:rPr>
          <w:lang w:eastAsia="zh-CN"/>
        </w:rPr>
        <w:t>ed?</w:t>
      </w:r>
      <w:r w:rsidR="003D772D">
        <w:rPr>
          <w:lang w:eastAsia="zh-CN"/>
        </w:rPr>
        <w:t xml:space="preserve"> Note: FD-CDM is not supported for two non-QCLed ports.</w:t>
      </w:r>
    </w:p>
    <w:p w14:paraId="56FED94B" w14:textId="77777777" w:rsidR="00A1271F" w:rsidRDefault="00A1271F" w:rsidP="00A1271F">
      <w:pPr>
        <w:jc w:val="left"/>
        <w:rPr>
          <w:lang w:eastAsia="zh-CN"/>
        </w:rPr>
      </w:pPr>
      <w:r>
        <w:rPr>
          <w:lang w:eastAsia="zh-CN"/>
        </w:rPr>
        <w:t>The following subsections will try to give answers to those question</w:t>
      </w:r>
      <w:r w:rsidR="009658EB">
        <w:rPr>
          <w:lang w:eastAsia="zh-CN"/>
        </w:rPr>
        <w:t>s</w:t>
      </w:r>
      <w:r>
        <w:rPr>
          <w:lang w:eastAsia="zh-CN"/>
        </w:rPr>
        <w:t>.</w:t>
      </w:r>
    </w:p>
    <w:p w14:paraId="09E2FBAC" w14:textId="77777777" w:rsidR="00342A5C" w:rsidRDefault="00342A5C" w:rsidP="00256EDB">
      <w:pPr>
        <w:pStyle w:val="2"/>
        <w:rPr>
          <w:lang w:eastAsia="zh-CN"/>
        </w:rPr>
      </w:pPr>
      <w:r>
        <w:rPr>
          <w:lang w:eastAsia="zh-CN"/>
        </w:rPr>
        <w:t>MU-MIMO transparency</w:t>
      </w:r>
    </w:p>
    <w:p w14:paraId="63DDBEC3" w14:textId="77777777" w:rsidR="00342A5C" w:rsidRDefault="00342A5C" w:rsidP="00342A5C">
      <w:pPr>
        <w:rPr>
          <w:lang w:eastAsia="zh-CN"/>
        </w:rPr>
      </w:pPr>
      <w:r>
        <w:rPr>
          <w:lang w:eastAsia="zh-CN"/>
        </w:rPr>
        <w:t>For transparent MU-MIMO, paired UE should have the same RE pattern of DMRS and PDSCH</w:t>
      </w:r>
      <w:r w:rsidR="00F81D6B">
        <w:rPr>
          <w:lang w:eastAsia="zh-CN"/>
        </w:rPr>
        <w:t>/PUSCH</w:t>
      </w:r>
      <w:r>
        <w:rPr>
          <w:lang w:eastAsia="zh-CN"/>
        </w:rPr>
        <w:t>. UE is not required to know the DMRS pattern of another co-scheduled UE to do the PDSCH de-rate matching</w:t>
      </w:r>
      <w:r w:rsidR="00F81D6B">
        <w:rPr>
          <w:lang w:eastAsia="zh-CN"/>
        </w:rPr>
        <w:t xml:space="preserve"> or PUSCH rate-matching</w:t>
      </w:r>
      <w:r w:rsidR="001302A1">
        <w:rPr>
          <w:lang w:eastAsia="zh-CN"/>
        </w:rPr>
        <w:t>, and thus the dynamic signaling overhead is reduced. For non-transparent MU-MIMO, since there is no common understanding on how to configure the RS for PDSCH/PUSCH rate matching, such as ZP DMRS, much spec</w:t>
      </w:r>
      <w:r w:rsidR="000F3302">
        <w:rPr>
          <w:lang w:eastAsia="zh-CN"/>
        </w:rPr>
        <w:t>ification</w:t>
      </w:r>
      <w:r w:rsidR="001302A1">
        <w:rPr>
          <w:lang w:eastAsia="zh-CN"/>
        </w:rPr>
        <w:t xml:space="preserve"> effort is required. Also due to the tight time budget, non-transparent MU-MIMO should be down-prioritized. RAN1 can consider to adopt a forward-compatible </w:t>
      </w:r>
      <w:r w:rsidR="00662BE1">
        <w:rPr>
          <w:lang w:eastAsia="zh-CN"/>
        </w:rPr>
        <w:t xml:space="preserve">way </w:t>
      </w:r>
      <w:r w:rsidR="001302A1">
        <w:rPr>
          <w:lang w:eastAsia="zh-CN"/>
        </w:rPr>
        <w:t>to support it in the future release if deemed necessary.</w:t>
      </w:r>
    </w:p>
    <w:p w14:paraId="4CEC3168" w14:textId="77777777" w:rsidR="00F81D6B" w:rsidRPr="006C30AE" w:rsidRDefault="001302A1" w:rsidP="00342A5C">
      <w:pPr>
        <w:rPr>
          <w:i/>
          <w:lang w:eastAsia="zh-CN"/>
        </w:rPr>
      </w:pPr>
      <w:r>
        <w:rPr>
          <w:b/>
          <w:i/>
          <w:lang w:eastAsia="zh-CN"/>
        </w:rPr>
        <w:t xml:space="preserve">Proposal 1: </w:t>
      </w:r>
      <w:r>
        <w:rPr>
          <w:i/>
          <w:lang w:eastAsia="zh-CN"/>
        </w:rPr>
        <w:t>Non-transparent MU-MIMO should not be supported at least in Rel-15.</w:t>
      </w:r>
    </w:p>
    <w:p w14:paraId="1C303235" w14:textId="77777777" w:rsidR="00662BE1" w:rsidRPr="00342A5C" w:rsidRDefault="00662BE1" w:rsidP="00662BE1">
      <w:pPr>
        <w:pStyle w:val="2"/>
        <w:rPr>
          <w:lang w:eastAsia="zh-CN"/>
        </w:rPr>
      </w:pPr>
      <w:r>
        <w:rPr>
          <w:lang w:eastAsia="zh-CN"/>
        </w:rPr>
        <w:t>Scheduling prioritization</w:t>
      </w:r>
    </w:p>
    <w:p w14:paraId="0002E36A" w14:textId="77777777" w:rsidR="00256EDB" w:rsidRDefault="00256EDB" w:rsidP="00662BE1">
      <w:pPr>
        <w:pStyle w:val="3"/>
        <w:rPr>
          <w:lang w:eastAsia="zh-CN"/>
        </w:rPr>
      </w:pPr>
      <w:r>
        <w:rPr>
          <w:lang w:eastAsia="zh-CN"/>
        </w:rPr>
        <w:t>Prioritizing FDM scheduling</w:t>
      </w:r>
    </w:p>
    <w:p w14:paraId="09DB09EA" w14:textId="77777777" w:rsidR="00256EDB" w:rsidRDefault="00256EDB" w:rsidP="00633940">
      <w:pPr>
        <w:jc w:val="left"/>
        <w:rPr>
          <w:lang w:eastAsia="zh-CN"/>
        </w:rPr>
      </w:pPr>
      <w:r>
        <w:rPr>
          <w:lang w:eastAsia="zh-CN"/>
        </w:rPr>
        <w:t xml:space="preserve">In RAN1 AH 1706, some companies tried to prioritize the scheduling of DMRS ports using FDM over CDM schemes for </w:t>
      </w:r>
      <w:r w:rsidR="00A57032">
        <w:rPr>
          <w:lang w:eastAsia="zh-CN"/>
        </w:rPr>
        <w:t xml:space="preserve">the </w:t>
      </w:r>
      <w:r>
        <w:rPr>
          <w:lang w:eastAsia="zh-CN"/>
        </w:rPr>
        <w:t>SU case. The benefit of such a prioritization includes</w:t>
      </w:r>
    </w:p>
    <w:p w14:paraId="33181686" w14:textId="77777777" w:rsidR="00256EDB" w:rsidRDefault="00256EDB" w:rsidP="00256EDB">
      <w:pPr>
        <w:pStyle w:val="af"/>
        <w:numPr>
          <w:ilvl w:val="0"/>
          <w:numId w:val="20"/>
        </w:numPr>
        <w:ind w:firstLineChars="0"/>
        <w:jc w:val="left"/>
        <w:rPr>
          <w:lang w:eastAsia="zh-CN"/>
        </w:rPr>
      </w:pPr>
      <w:r>
        <w:rPr>
          <w:lang w:eastAsia="zh-CN"/>
        </w:rPr>
        <w:t>Improving the channel estimation</w:t>
      </w:r>
    </w:p>
    <w:p w14:paraId="3E24E30D" w14:textId="77777777" w:rsidR="00256EDB" w:rsidRDefault="00256EDB" w:rsidP="00256EDB">
      <w:pPr>
        <w:pStyle w:val="af"/>
        <w:keepNext/>
        <w:ind w:firstLineChars="0" w:firstLine="0"/>
        <w:jc w:val="center"/>
      </w:pPr>
      <w:r>
        <w:rPr>
          <w:noProof/>
          <w:lang w:eastAsia="zh-CN"/>
        </w:rPr>
        <w:lastRenderedPageBreak/>
        <mc:AlternateContent>
          <mc:Choice Requires="wpc">
            <w:drawing>
              <wp:inline distT="0" distB="0" distL="0" distR="0" wp14:anchorId="0262FD63" wp14:editId="2A9F64A8">
                <wp:extent cx="4838700" cy="1511300"/>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wps:cNvSpPr/>
                        <wps:spPr>
                          <a:xfrm>
                            <a:off x="1853021" y="16950"/>
                            <a:ext cx="360000" cy="28800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047024" w14:textId="77777777" w:rsidR="00FE0C5A" w:rsidRPr="00256EDB" w:rsidRDefault="00FE0C5A" w:rsidP="00256EDB">
                              <w:pPr>
                                <w:jc w:val="center"/>
                                <w:rPr>
                                  <w:color w:val="000000" w:themeColor="text1"/>
                                  <w:sz w:val="18"/>
                                  <w:szCs w:val="18"/>
                                </w:rPr>
                              </w:pPr>
                              <w:r w:rsidRPr="00256EDB">
                                <w:rPr>
                                  <w:color w:val="000000" w:themeColor="text1"/>
                                  <w:sz w:val="18"/>
                                  <w:szCs w:val="1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853021" y="304950"/>
                            <a:ext cx="360000" cy="28800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6821A5" w14:textId="77777777" w:rsidR="00FE0C5A" w:rsidRPr="00256EDB" w:rsidRDefault="00FE0C5A" w:rsidP="00256EDB">
                              <w:pPr>
                                <w:jc w:val="center"/>
                                <w:rPr>
                                  <w:color w:val="000000" w:themeColor="text1"/>
                                  <w:sz w:val="18"/>
                                  <w:szCs w:val="18"/>
                                </w:rPr>
                              </w:pPr>
                              <w:r w:rsidRPr="00256EDB">
                                <w:rPr>
                                  <w:color w:val="000000" w:themeColor="text1"/>
                                  <w:sz w:val="18"/>
                                  <w:szCs w:val="1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1853021" y="592950"/>
                            <a:ext cx="360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8E05A3" w14:textId="77777777" w:rsidR="00FE0C5A" w:rsidRPr="00256EDB" w:rsidRDefault="00FE0C5A" w:rsidP="00256EDB">
                              <w:pPr>
                                <w:jc w:val="cente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1853021" y="880950"/>
                            <a:ext cx="360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372FB1" w14:textId="77777777" w:rsidR="00FE0C5A" w:rsidRPr="00256EDB" w:rsidRDefault="00FE0C5A" w:rsidP="00256EDB">
                              <w:pPr>
                                <w:jc w:val="cente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2213021" y="16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1A4F98" w14:textId="77777777" w:rsidR="00FE0C5A" w:rsidRPr="00256EDB" w:rsidRDefault="00FE0C5A" w:rsidP="00256EDB">
                              <w:pPr>
                                <w:jc w:val="center"/>
                                <w:rPr>
                                  <w:color w:val="000000" w:themeColor="text1"/>
                                  <w:sz w:val="18"/>
                                </w:rPr>
                              </w:pPr>
                              <w:r w:rsidRPr="00256EDB">
                                <w:rPr>
                                  <w:color w:val="000000" w:themeColor="text1"/>
                                  <w:sz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2213021" y="304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8D5F52"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2213021" y="592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55EC3F"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2213021" y="880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BF83F8"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2573021" y="16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CB3A6" w14:textId="77777777" w:rsidR="00FE0C5A" w:rsidRPr="00256EDB" w:rsidRDefault="00FE0C5A" w:rsidP="00256EDB">
                              <w:pPr>
                                <w:jc w:val="center"/>
                                <w:rPr>
                                  <w:color w:val="000000" w:themeColor="text1"/>
                                  <w:sz w:val="18"/>
                                </w:rPr>
                              </w:pPr>
                              <w:r w:rsidRPr="00256EDB">
                                <w:rPr>
                                  <w:color w:val="000000" w:themeColor="text1"/>
                                  <w:sz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2573021" y="304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D8DC5"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2573021" y="592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994A82"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2573021" y="880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48367A"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3198449" y="16950"/>
                            <a:ext cx="360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6583DF" w14:textId="77777777" w:rsidR="00FE0C5A" w:rsidRPr="00256EDB" w:rsidRDefault="00FE0C5A" w:rsidP="00256EDB">
                              <w:pPr>
                                <w:jc w:val="cente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3198449" y="304950"/>
                            <a:ext cx="360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CCD3E2" w14:textId="77777777" w:rsidR="00FE0C5A" w:rsidRPr="00256EDB" w:rsidRDefault="00FE0C5A" w:rsidP="00256EDB">
                              <w:pPr>
                                <w:jc w:val="cente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3198449" y="592950"/>
                            <a:ext cx="360000" cy="28800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A66A5D" w14:textId="77777777" w:rsidR="00FE0C5A" w:rsidRPr="00256EDB" w:rsidRDefault="00FE0C5A" w:rsidP="00256EDB">
                              <w:pPr>
                                <w:jc w:val="center"/>
                                <w:rPr>
                                  <w:color w:val="000000" w:themeColor="text1"/>
                                  <w:sz w:val="18"/>
                                  <w:szCs w:val="18"/>
                                </w:rPr>
                              </w:pPr>
                              <w:r>
                                <w:rPr>
                                  <w:color w:val="000000" w:themeColor="text1"/>
                                  <w:sz w:val="18"/>
                                  <w:szCs w:val="1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198449" y="880950"/>
                            <a:ext cx="360000" cy="28800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C9CB84" w14:textId="77777777" w:rsidR="00FE0C5A" w:rsidRPr="00256EDB" w:rsidRDefault="00FE0C5A" w:rsidP="00256EDB">
                              <w:pPr>
                                <w:jc w:val="center"/>
                                <w:rPr>
                                  <w:color w:val="000000" w:themeColor="text1"/>
                                  <w:sz w:val="18"/>
                                  <w:szCs w:val="18"/>
                                </w:rPr>
                              </w:pPr>
                              <w:r>
                                <w:rPr>
                                  <w:color w:val="000000" w:themeColor="text1"/>
                                  <w:sz w:val="18"/>
                                  <w:szCs w:val="1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0"/>
                        <wps:cNvSpPr/>
                        <wps:spPr>
                          <a:xfrm>
                            <a:off x="3558449" y="16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2F726E" w14:textId="77777777" w:rsidR="00FE0C5A" w:rsidRPr="00256EDB" w:rsidRDefault="00FE0C5A" w:rsidP="00256EDB">
                              <w:pPr>
                                <w:jc w:val="center"/>
                                <w:rPr>
                                  <w:color w:val="000000" w:themeColor="text1"/>
                                  <w:sz w:val="18"/>
                                </w:rPr>
                              </w:pPr>
                              <w:r w:rsidRPr="00256EDB">
                                <w:rPr>
                                  <w:color w:val="000000" w:themeColor="text1"/>
                                  <w:sz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3558449" y="304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A58CD"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3558449" y="592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F5DBFC"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3558449" y="880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02D86"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3918449" y="16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89E414" w14:textId="77777777" w:rsidR="00FE0C5A" w:rsidRPr="00256EDB" w:rsidRDefault="00FE0C5A" w:rsidP="00256EDB">
                              <w:pPr>
                                <w:jc w:val="center"/>
                                <w:rPr>
                                  <w:color w:val="000000" w:themeColor="text1"/>
                                  <w:sz w:val="18"/>
                                </w:rPr>
                              </w:pPr>
                              <w:r w:rsidRPr="00256EDB">
                                <w:rPr>
                                  <w:color w:val="000000" w:themeColor="text1"/>
                                  <w:sz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3918449" y="304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A3C1DD"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3918449" y="592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6E2349"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3918449" y="880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620B3C"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本框 28"/>
                        <wps:cNvSpPr txBox="1"/>
                        <wps:spPr>
                          <a:xfrm>
                            <a:off x="2135324" y="1264201"/>
                            <a:ext cx="61976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714463" w14:textId="77777777" w:rsidR="00FE0C5A" w:rsidRDefault="00FE0C5A">
                              <w:r>
                                <w:t>Layer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 name="文本框 29"/>
                        <wps:cNvSpPr txBox="1"/>
                        <wps:spPr>
                          <a:xfrm>
                            <a:off x="3524023" y="1264201"/>
                            <a:ext cx="61976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989906" w14:textId="77777777" w:rsidR="00FE0C5A" w:rsidRDefault="00FE0C5A">
                              <w:r>
                                <w:t>Layer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矩形 57"/>
                        <wps:cNvSpPr/>
                        <wps:spPr>
                          <a:xfrm>
                            <a:off x="635091" y="197925"/>
                            <a:ext cx="360000" cy="28800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123556" w14:textId="77777777" w:rsidR="00FE0C5A" w:rsidRPr="00256EDB" w:rsidRDefault="00FE0C5A" w:rsidP="00256EDB">
                              <w:pPr>
                                <w:jc w:val="cente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635091" y="70500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9E83D" w14:textId="77777777" w:rsidR="00FE0C5A" w:rsidRPr="00256EDB" w:rsidRDefault="00FE0C5A" w:rsidP="00256EDB">
                              <w:pPr>
                                <w:jc w:val="cente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文本框 59"/>
                        <wps:cNvSpPr txBox="1"/>
                        <wps:spPr>
                          <a:xfrm>
                            <a:off x="995091" y="221179"/>
                            <a:ext cx="58547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ED96B1" w14:textId="77777777" w:rsidR="00FE0C5A" w:rsidRDefault="00FE0C5A">
                              <w:r>
                                <w:t>DMRS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0" name="文本框 60"/>
                        <wps:cNvSpPr txBox="1"/>
                        <wps:spPr>
                          <a:xfrm>
                            <a:off x="995091" y="724759"/>
                            <a:ext cx="45339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89D581" w14:textId="77777777" w:rsidR="00FE0C5A" w:rsidRDefault="00FE0C5A">
                              <w:r>
                                <w:t>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262FD63" id="画布 3" o:spid="_x0000_s1026" editas="canvas" style="width:381pt;height:119pt;mso-position-horizontal-relative:char;mso-position-vertical-relative:line" coordsize="48387,15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AsnLgcAAJ1+AAAOAAAAZHJzL2Uyb0RvYy54bWzsnd1unEYUx+8r9R0Q980CC7vLKuvIceSq&#10;UpRYTapcYxa8qMDQYexd9wHSN+hVpaq9q9RX6OM0fY2eGeDwYSdanARv8PHFeoCZYZiPHzN/DpzH&#10;T3ZJrF0FPI9YutLNR4auBanP1lF6sdJ/eH36zULXcuGlay9mabDSr4Ncf3L09VePt9kysNiGxeuA&#10;a5BJmi+32UrfCJEtJ5Pc3wSJlz9iWZDCwZDxxBOwyS8ma+5tIfcknliGMZtsGV9nnPlBnsPeZ8VB&#10;/UjlH4aBL16GYR4ILV7pUDahfrn6PZe/k6PH3vKCe9km8stieHcoReJFKZwUs3rmCU+75NGNrJLI&#10;5yxnoXjks2TCwjDyA3UNcDWm0bmaEy+98nJ1MT7UTlVACH3CfM8voA4gy+UWGiNQYWiKPMNGyT/u&#10;ZK82Xhaoa8iX/ourM65F65Vu61rqJdAh/vv9r3//+VOzZUtsMxXlVXbGy60cgrJadyFP5H+oMG0H&#10;/WzhTA3L1LVrCM9cp2zHYCc0Hw5PZwb86ZoPh63FQoYhv0mdTcZz8W3AEk0GVjqHbqJaz7t6nosi&#10;ahVFnjVncbQ+jeJYbfCL85OYa1cedKlT+MPcW9Hi9GZK2akDTCt2ZlmsRkIopEw5kVVRXLwKies4&#10;kPnF6fdBCBUIF2mpEquBUufp+X6QCrM4tPHWQVFMR9VHcWGYQtWIylDmHMLlYd5lBu3yVnkX2ZTx&#10;ZdJAjTNMbHyoYEViTKHOzFKBiZMoZfy2DGK4qvLMRfyqkoqqkbUkduc7iCKD52x9DT2Ns2LA55l/&#10;GkFTP/dyceZxGOHQO4Ba4iX8hDHbrnRWhnRtw/jPt+2X8WEowFFd2wIxVnr+06XHA12Lv0thkLim&#10;bUvEqA3bmVuwwZtHzptH0svkhEEPgk4MpVNBGV/EVTDkLHkDcDuWZ4VDXurDuVe6L3i1cSIKkgEe&#10;/eD4WEUDrGSeeJ6+kpAo2lF25de7Nx7Pyv4uYKC8YNXA9Jadbl/ElU2TsuNLwcJIjYm6XsuqB0gU&#10;tf3ZaeF0aOHIriDLA0DpR4upYRMuEEHVkJZtnT9EXKh7kQJL3buJGoq/Xz41Zh1qzO5MDce1Pjs1&#10;UiZnGMC1YgbQnXW078U0dwjCTz53UDCwqk5CU4hRTSHmHRjMq3buPYWABQXBANYp415IKBhMq05C&#10;MBgVDECUaqkPi6qd94KBZZmHoT4YxlPjtNI2GiICzSCQTYX+Ua1zCgHh86kPChooZRE0RgUNtwMN&#10;987QuF8RgqhxYJqlogZKWkSNUVHDBOm2NdeAHX3Ey+ZkYwgZojWNyJvPOogbh8gNFLWIG+PiBjwY&#10;anMDZerei5QhFAvihnwe3F5oHOgzUjXfQP2LuDEublhdbqCivR83nDmJG7cZIFRD+2E/K0WljLAx&#10;LmxMu9hA7bs3NkjeaJp5ETekvR+KZcSNcXGja8hpovzdmxskbxA3wMpVWmJJU061TKnVMgLHuMDR&#10;tek0UQHvDQ7SNwgcN8CBchmBY1zg6Jp1miiB7wWOqekubBse5g7z7giZdcK7Kvf6Skgxj0AVjHAw&#10;Lhx0DTtNVLZ742AI4YJ4cBg8QHmLeDAuHnRtO02UrHvz4H4FCXq39BDtLWp9i8AxLnB07TtN1Kx7&#10;g+N+BQkCx0GCA/UtAseowCHf829ZasGOPhaeU8cZUpAgQ60vy1CrlreIG+PiRtfCEz5oc1duDKFc&#10;EDi+MHCgEEbgGBc4uiaeForb+61UGhOO+5U46JWSg1ypoGJG4BgXOLpGnhaq4L3Bcb8SB4HjIMGB&#10;ihmBY1zg6Fp5Wv2sPKeuSRIHvVQiLTvz9vc6lXFGLZgRN8bFja6Rp4Ui+H4TjgY3SOIgI8+ukWet&#10;mBE4xgWOrpGn1dPIswEOkjgIHDfAgYoZgWNc4Oiag1qogveecZDEQeC4AQ5UzAgc4wIH2o2++/WX&#10;d7/9/e6Pt5qFQnjJDk3snjKwX8YHte/xTwIfCHWmoJGod0ysmQ2+XeSjXXCVUXoomZnufAZ2I8pD&#10;ibUAfyXy+N09lLSsyjVwZzGbglMUeUY8UnoWqdx1lI5O1JJcOVlpLM5bfkb2eHfjdicieyQc+gM5&#10;6x9VO0BVhB9yIlKIEihxDTPSU/CPNLArEfHgHIlYaOTZGOWoWvcc5VPHsg14hEKjvP4W+G3f2z3o&#10;UY6CFI3y8bgL6i4CnH6LAHnzdEvvYu7cLUTL+uZN7sUe9jewai1qGGaQm7Gh3IzhGqD0Suh0FwCl&#10;feZ7pv0NbswN6XOvPekfjhtkHnGI5hG1FEXcGJV24NyyqoB9bWPufbUDF5wLlZMP+Pa3OVf51JMP&#10;Z+HYc1IODnpNgXeNYcY5KQcDOCyWal3xlletHMC+jx7jc8ueF6yox7jtTKcujvG5O1OLVFIH0Uvw&#10;HtLiHZz89FIHEe80xofQDcAhtnKBrkTy0l+7dLLe3FZuiWuv8kf/AwAA//8DAFBLAwQUAAYACAAA&#10;ACEAv+PQ8NwAAAAFAQAADwAAAGRycy9kb3ducmV2LnhtbEyPwU7DMBBE70j8g7VI3KhDECEKcSpa&#10;4ARSRYvaqxtvk6jxOthum/49Cxe4jDSa1czbcjraXhzRh86RgttJAgKpdqajRsHn6vUmBxGiJqN7&#10;R6jgjAGm1eVFqQvjTvSBx2VsBJdQKLSCNsahkDLULVodJm5A4mznvNWRrW+k8frE5baXaZJk0uqO&#10;eKHVA85brPfLg1Ww+nrz7/fZLJ/l85f94vy83uxGq9T11fj0CCLiGP+O4Qef0aFipq07kAmiV8CP&#10;xF/l7CFL2W4VpHd5ArIq5X/66hsAAP//AwBQSwECLQAUAAYACAAAACEAtoM4kv4AAADhAQAAEwAA&#10;AAAAAAAAAAAAAAAAAAAAW0NvbnRlbnRfVHlwZXNdLnhtbFBLAQItABQABgAIAAAAIQA4/SH/1gAA&#10;AJQBAAALAAAAAAAAAAAAAAAAAC8BAABfcmVscy8ucmVsc1BLAQItABQABgAIAAAAIQD3GAsnLgcA&#10;AJ1+AAAOAAAAAAAAAAAAAAAAAC4CAABkcnMvZTJvRG9jLnhtbFBLAQItABQABgAIAAAAIQC/49Dw&#10;3AAAAAUBAAAPAAAAAAAAAAAAAAAAAIgJAABkcnMvZG93bnJldi54bWxQSwUGAAAAAAQABADzAAAA&#10;k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387;height:15113;visibility:visible;mso-wrap-style:square">
                  <v:fill o:detectmouseclick="t"/>
                  <v:path o:connecttype="none"/>
                </v:shape>
                <v:rect id="矩形 4" o:spid="_x0000_s1028" style="position:absolute;left:18530;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9VoMAA&#10;AADaAAAADwAAAGRycy9kb3ducmV2LnhtbESPQYvCMBSE74L/ITzBm6ZWV6UaRQTBw150F8+P5tkW&#10;m5eSxFr99RtB2OMwM98w621natGS85VlBZNxAoI4t7riQsHvz2G0BOEDssbaMil4koftpt9bY6bt&#10;g0/UnkMhIoR9hgrKEJpMSp+XZNCPbUMcvat1BkOUrpDa4SPCTS3TJJlLgxXHhRIb2peU3853o6By&#10;9J3U1OqQTr5eOF1cmsUrVWo46HYrEIG68B/+tI9awQzeV+IN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c9VoMAAAADaAAAADwAAAAAAAAAAAAAAAACYAgAAZHJzL2Rvd25y&#10;ZXYueG1sUEsFBgAAAAAEAAQA9QAAAIUDAAAAAA==&#10;" fillcolor="yellow" strokecolor="black [3213]" strokeweight="2pt">
                  <v:textbox>
                    <w:txbxContent>
                      <w:p w14:paraId="18047024" w14:textId="77777777" w:rsidR="00FE0C5A" w:rsidRPr="00256EDB" w:rsidRDefault="00FE0C5A" w:rsidP="00256EDB">
                        <w:pPr>
                          <w:jc w:val="center"/>
                          <w:rPr>
                            <w:color w:val="000000" w:themeColor="text1"/>
                            <w:sz w:val="18"/>
                            <w:szCs w:val="18"/>
                          </w:rPr>
                        </w:pPr>
                        <w:r w:rsidRPr="00256EDB">
                          <w:rPr>
                            <w:color w:val="000000" w:themeColor="text1"/>
                            <w:sz w:val="18"/>
                            <w:szCs w:val="18"/>
                          </w:rPr>
                          <w:t>1</w:t>
                        </w:r>
                      </w:p>
                    </w:txbxContent>
                  </v:textbox>
                </v:rect>
                <v:rect id="矩形 5" o:spid="_x0000_s1029" style="position:absolute;left:18530;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PwO8AA&#10;AADaAAAADwAAAGRycy9kb3ducmV2LnhtbESPQYvCMBSE74L/ITxhb5raxVVqUxFB8OBFd9nzo3m2&#10;xealJLFWf70RFvY4zMw3TL4ZTCt6cr6xrGA+S0AQl1Y3XCn4+d5PVyB8QNbYWiYFD/KwKcajHDNt&#10;73yi/hwqESHsM1RQh9BlUvqyJoN+Zjvi6F2sMxiidJXUDu8RblqZJsmXNNhwXKixo11N5fV8Mwoa&#10;R8ekpV6HdL544ufyt1s+U6U+JsN2DSLQEP7Df+2DVrCA95V4A2T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oPwO8AAAADaAAAADwAAAAAAAAAAAAAAAACYAgAAZHJzL2Rvd25y&#10;ZXYueG1sUEsFBgAAAAAEAAQA9QAAAIUDAAAAAA==&#10;" fillcolor="yellow" strokecolor="black [3213]" strokeweight="2pt">
                  <v:textbox>
                    <w:txbxContent>
                      <w:p w14:paraId="526821A5" w14:textId="77777777" w:rsidR="00FE0C5A" w:rsidRPr="00256EDB" w:rsidRDefault="00FE0C5A" w:rsidP="00256EDB">
                        <w:pPr>
                          <w:jc w:val="center"/>
                          <w:rPr>
                            <w:color w:val="000000" w:themeColor="text1"/>
                            <w:sz w:val="18"/>
                            <w:szCs w:val="18"/>
                          </w:rPr>
                        </w:pPr>
                        <w:r w:rsidRPr="00256EDB">
                          <w:rPr>
                            <w:color w:val="000000" w:themeColor="text1"/>
                            <w:sz w:val="18"/>
                            <w:szCs w:val="18"/>
                          </w:rPr>
                          <w:t>1</w:t>
                        </w:r>
                      </w:p>
                    </w:txbxContent>
                  </v:textbox>
                </v:rect>
                <v:rect id="矩形 6" o:spid="_x0000_s1030" style="position:absolute;left:18530;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UwMQA&#10;AADaAAAADwAAAGRycy9kb3ducmV2LnhtbESPT2sCMRTE7wW/Q3iCF9FsPUhZjSKCuggt1D8Hb4/N&#10;c7O4eQmbVNdvbwqFHoeZ+Q0zX3a2EXdqQ+1Ywfs4A0FcOl1zpeB03Iw+QISIrLFxTAqeFGC56L3N&#10;Mdfuwd90P8RKJAiHHBWYGH0uZSgNWQxj54mTd3WtxZhkW0nd4iPBbSMnWTaVFmtOCwY9rQ2Vt8OP&#10;VbDZmeFK7j/PvghfVzsp/HY3vCg16HerGYhIXfwP/7ULrWAKv1fSD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slMDEAAAA2gAAAA8AAAAAAAAAAAAAAAAAmAIAAGRycy9k&#10;b3ducmV2LnhtbFBLBQYAAAAABAAEAPUAAACJAwAAAAA=&#10;" filled="f" strokecolor="black [3213]" strokeweight="2pt">
                  <v:textbox>
                    <w:txbxContent>
                      <w:p w14:paraId="408E05A3" w14:textId="77777777" w:rsidR="00FE0C5A" w:rsidRPr="00256EDB" w:rsidRDefault="00FE0C5A" w:rsidP="00256EDB">
                        <w:pPr>
                          <w:jc w:val="center"/>
                          <w:rPr>
                            <w:color w:val="000000" w:themeColor="text1"/>
                            <w:sz w:val="18"/>
                            <w:szCs w:val="18"/>
                          </w:rPr>
                        </w:pPr>
                      </w:p>
                    </w:txbxContent>
                  </v:textbox>
                </v:rect>
                <v:rect id="矩形 7" o:spid="_x0000_s1031" style="position:absolute;left:18530;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AxW8QA&#10;AADaAAAADwAAAGRycy9kb3ducmV2LnhtbESPQWsCMRSE74X+h/AKXqRm68HK1ihSUBfBgloP3h6b&#10;52bp5iVsoq7/3ghCj8PMfMNMZp1txIXaUDtW8DHIQBCXTtdcKfjdL97HIEJE1tg4JgU3CjCbvr5M&#10;MNfuylu67GIlEoRDjgpMjD6XMpSGLIaB88TJO7nWYkyyraRu8ZrgtpHDLBtJizWnBYOevg2Vf7uz&#10;VbBYmf5crjcHX4Sfkx0WfrnqH5XqvXXzLxCRuvgffrYLreATHlfSDZ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gMVvEAAAA2gAAAA8AAAAAAAAAAAAAAAAAmAIAAGRycy9k&#10;b3ducmV2LnhtbFBLBQYAAAAABAAEAPUAAACJAwAAAAA=&#10;" filled="f" strokecolor="black [3213]" strokeweight="2pt">
                  <v:textbox>
                    <w:txbxContent>
                      <w:p w14:paraId="43372FB1" w14:textId="77777777" w:rsidR="00FE0C5A" w:rsidRPr="00256EDB" w:rsidRDefault="00FE0C5A" w:rsidP="00256EDB">
                        <w:pPr>
                          <w:jc w:val="center"/>
                          <w:rPr>
                            <w:color w:val="000000" w:themeColor="text1"/>
                            <w:sz w:val="18"/>
                            <w:szCs w:val="18"/>
                          </w:rPr>
                        </w:pPr>
                      </w:p>
                    </w:txbxContent>
                  </v:textbox>
                </v:rect>
                <v:rect id="矩形 8" o:spid="_x0000_s1032" style="position:absolute;left:22130;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ojMEA&#10;AADaAAAADwAAAGRycy9kb3ducmV2LnhtbERP3WrCMBS+H/gO4QjejJkq2JXaKGM4kDGG63yAQ3Ns&#10;SpuT0mS17unNxWCXH99/sZ9sJ0YafONYwWqZgCCunG64VnD+fnvKQPiArLFzTApu5GG/mz0UmGt3&#10;5S8ay1CLGMI+RwUmhD6X0leGLPql64kjd3GDxRDhUEs94DWG206ukySVFhuODQZ7ejVUteWPVfBo&#10;0o/s8/35PNr2N/MhLU+bQ6nUYj69bEEEmsK/+M991Ari1ngl3gC5u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4aIzBAAAA2gAAAA8AAAAAAAAAAAAAAAAAmAIAAGRycy9kb3du&#10;cmV2LnhtbFBLBQYAAAAABAAEAPUAAACGAwAAAAA=&#10;" fillcolor="#00b0f0" strokecolor="black [3213]" strokeweight="2pt">
                  <v:textbox>
                    <w:txbxContent>
                      <w:p w14:paraId="641A4F98" w14:textId="77777777" w:rsidR="00FE0C5A" w:rsidRPr="00256EDB" w:rsidRDefault="00FE0C5A" w:rsidP="00256EDB">
                        <w:pPr>
                          <w:jc w:val="center"/>
                          <w:rPr>
                            <w:color w:val="000000" w:themeColor="text1"/>
                            <w:sz w:val="18"/>
                          </w:rPr>
                        </w:pPr>
                        <w:r w:rsidRPr="00256EDB">
                          <w:rPr>
                            <w:color w:val="000000" w:themeColor="text1"/>
                            <w:sz w:val="18"/>
                          </w:rPr>
                          <w:t>0.5</w:t>
                        </w:r>
                      </w:p>
                    </w:txbxContent>
                  </v:textbox>
                </v:rect>
                <v:rect id="矩形 9" o:spid="_x0000_s1033" style="position:absolute;left:22130;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TNF8QA&#10;AADaAAAADwAAAGRycy9kb3ducmV2LnhtbESP0WrCQBRE3wv+w3KFvkjdWDCNqatIaUGkSBv9gEv2&#10;NhvM3g3ZbYx+vVsQ+jjMzBlmuR5sI3rqfO1YwWyagCAuna65UnA8fDxlIHxA1tg4JgUX8rBejR6W&#10;mGt35m/qi1CJCGGfowITQptL6UtDFv3UtcTR+3GdxRBlV0nd4TnCbSOfkySVFmuOCwZbejNUnopf&#10;q2Bi0s9sv3s59vZ0zXxIi6/5e6HU43jYvIIINIT/8L291QoW8Hcl3gC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0zRfEAAAA2gAAAA8AAAAAAAAAAAAAAAAAmAIAAGRycy9k&#10;b3ducmV2LnhtbFBLBQYAAAAABAAEAPUAAACJAwAAAAA=&#10;" fillcolor="#00b0f0" strokecolor="black [3213]" strokeweight="2pt">
                  <v:textbox>
                    <w:txbxContent>
                      <w:p w14:paraId="3B8D5F52"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10" o:spid="_x0000_s1034" style="position:absolute;left:22130;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DxMUA&#10;AADbAAAADwAAAGRycy9kb3ducmV2LnhtbESP0UrDQBBF34X+wzIFX8RuKjSGtNsiUkFEpMZ+wJCd&#10;ZkOzsyG7ptGv7zwIvs1w79x7ZrObfKdGGmIb2MBykYEiroNtuTFw/Hq5L0DFhGyxC0wGfijCbju7&#10;2WBpw4U/aaxSoySEY4kGXEp9qXWsHXmMi9ATi3YKg8ck69BoO+BFwn2nH7Is1x5blgaHPT07qs/V&#10;tzdw5/L34uPt8Tj6828RU14dVvvKmNv59LQGlWhK/+a/61cr+EIvv8gAen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0PExQAAANsAAAAPAAAAAAAAAAAAAAAAAJgCAABkcnMv&#10;ZG93bnJldi54bWxQSwUGAAAAAAQABAD1AAAAigMAAAAA&#10;" fillcolor="#00b0f0" strokecolor="black [3213]" strokeweight="2pt">
                  <v:textbox>
                    <w:txbxContent>
                      <w:p w14:paraId="3255EC3F"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11" o:spid="_x0000_s1035" style="position:absolute;left:22130;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vmX8IA&#10;AADbAAAADwAAAGRycy9kb3ducmV2LnhtbERP3WrCMBS+H/gO4Qi7GZoqrJZqFBGFMcbQ6gMcmmNT&#10;bE5KE2u3p18Gg92dj+/3rDaDbURPna8dK5hNExDEpdM1Vwou58MkA+EDssbGMSn4Ig+b9ehphbl2&#10;Dz5RX4RKxBD2OSowIbS5lL40ZNFPXUscuavrLIYIu0rqDh8x3DZyniSptFhzbDDY0s5QeSvuVsGL&#10;ST+yz/fFpbe378yHtDi+7gulnsfDdgki0BD+xX/uNx3nz+D3l3i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q+ZfwgAAANsAAAAPAAAAAAAAAAAAAAAAAJgCAABkcnMvZG93&#10;bnJldi54bWxQSwUGAAAAAAQABAD1AAAAhwMAAAAA&#10;" fillcolor="#00b0f0" strokecolor="black [3213]" strokeweight="2pt">
                  <v:textbox>
                    <w:txbxContent>
                      <w:p w14:paraId="46BF83F8"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12" o:spid="_x0000_s1036" style="position:absolute;left:25730;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l4KMIA&#10;AADbAAAADwAAAGRycy9kb3ducmV2LnhtbERP3WrCMBS+H/gO4Qi7GZpOWC3VKCITxhhDqw9waI5N&#10;sTkpTazVp18Gg92dj+/3LNeDbURPna8dK3idJiCIS6drrhScjrtJBsIHZI2NY1JwJw/r1ehpibl2&#10;Nz5QX4RKxBD2OSowIbS5lL40ZNFPXUscubPrLIYIu0rqDm8x3DZyliSptFhzbDDY0tZQeSmuVsGL&#10;Sb+y78/5qbeXR+ZDWuzf3gulnsfDZgEi0BD+xX/uDx3nz+D3l3iA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eXgowgAAANsAAAAPAAAAAAAAAAAAAAAAAJgCAABkcnMvZG93&#10;bnJldi54bWxQSwUGAAAAAAQABAD1AAAAhwMAAAAA&#10;" fillcolor="#00b0f0" strokecolor="black [3213]" strokeweight="2pt">
                  <v:textbox>
                    <w:txbxContent>
                      <w:p w14:paraId="18BCB3A6" w14:textId="77777777" w:rsidR="00FE0C5A" w:rsidRPr="00256EDB" w:rsidRDefault="00FE0C5A" w:rsidP="00256EDB">
                        <w:pPr>
                          <w:jc w:val="center"/>
                          <w:rPr>
                            <w:color w:val="000000" w:themeColor="text1"/>
                            <w:sz w:val="18"/>
                          </w:rPr>
                        </w:pPr>
                        <w:r w:rsidRPr="00256EDB">
                          <w:rPr>
                            <w:color w:val="000000" w:themeColor="text1"/>
                            <w:sz w:val="18"/>
                          </w:rPr>
                          <w:t>0.5</w:t>
                        </w:r>
                      </w:p>
                    </w:txbxContent>
                  </v:textbox>
                </v:rect>
                <v:rect id="矩形 13" o:spid="_x0000_s1037" style="position:absolute;left:25730;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Xds8MA&#10;AADbAAAADwAAAGRycy9kb3ducmV2LnhtbERP3WrCMBS+H/gO4Qy8kZnOsa5Uo8iYMGTIVn2AQ3PW&#10;FJuT0mS1+vRGEHZ3Pr7fs1gNthE9db52rOB5moAgLp2uuVJw2G+eMhA+IGtsHJOCM3lYLUcPC8y1&#10;O/EP9UWoRAxhn6MCE0KbS+lLQxb91LXEkft1ncUQYVdJ3eEphttGzpIklRZrjg0GW3o3VB6LP6tg&#10;YtKvbLd9O/T2eMl8SIvv149CqfHjsJ6DCDSEf/Hd/anj/Be4/RIP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Xds8MAAADbAAAADwAAAAAAAAAAAAAAAACYAgAAZHJzL2Rv&#10;d25yZXYueG1sUEsFBgAAAAAEAAQA9QAAAIgDAAAAAA==&#10;" fillcolor="#00b0f0" strokecolor="black [3213]" strokeweight="2pt">
                  <v:textbox>
                    <w:txbxContent>
                      <w:p w14:paraId="58FD8DC5"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14" o:spid="_x0000_s1038" style="position:absolute;left:25730;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xFx8MA&#10;AADbAAAADwAAAGRycy9kb3ducmV2LnhtbERP3WrCMBS+H/gO4Qy8kZlOtq5Uo8iYMGTIVn2AQ3PW&#10;FJuT0mS1+vRGEHZ3Pr7fs1gNthE9db52rOB5moAgLp2uuVJw2G+eMhA+IGtsHJOCM3lYLUcPC8y1&#10;O/EP9UWoRAxhn6MCE0KbS+lLQxb91LXEkft1ncUQYVdJ3eEphttGzpIklRZrjg0GW3o3VB6LP6tg&#10;YtKvbLd9O/T2eMl8SIvv149CqfHjsJ6DCDSEf/Hd/anj/Be4/RIP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xFx8MAAADbAAAADwAAAAAAAAAAAAAAAACYAgAAZHJzL2Rv&#10;d25yZXYueG1sUEsFBgAAAAAEAAQA9QAAAIgDAAAAAA==&#10;" fillcolor="#00b0f0" strokecolor="black [3213]" strokeweight="2pt">
                  <v:textbox>
                    <w:txbxContent>
                      <w:p w14:paraId="08994A82"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15" o:spid="_x0000_s1039" style="position:absolute;left:25730;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DgXMIA&#10;AADbAAAADwAAAGRycy9kb3ducmV2LnhtbERP3WrCMBS+H/gO4Qi7GZpuYC3VKCITxpCh1Qc4NMem&#10;2JyUJtZuT28Gg92dj+/3LNeDbURPna8dK3idJiCIS6drrhScT7tJBsIHZI2NY1LwTR7Wq9HTEnPt&#10;7nykvgiViCHsc1RgQmhzKX1pyKKfupY4chfXWQwRdpXUHd5juG3kW5Kk0mLNscFgS1tD5bW4WQUv&#10;Jt1nX5/zc2+vP5kPaXGYvRdKPY+HzQJEoCH8i//cHzrOn8HvL/E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kOBcwgAAANsAAAAPAAAAAAAAAAAAAAAAAJgCAABkcnMvZG93&#10;bnJldi54bWxQSwUGAAAAAAQABAD1AAAAhwMAAAAA&#10;" fillcolor="#00b0f0" strokecolor="black [3213]" strokeweight="2pt">
                  <v:textbox>
                    <w:txbxContent>
                      <w:p w14:paraId="5C48367A"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16" o:spid="_x0000_s1040" style="position:absolute;left:31984;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rsIA&#10;AADbAAAADwAAAGRycy9kb3ducmV2LnhtbERPS2sCMRC+F/wPYQQvotl6kLIaRQR1EVqoj4O3YTNu&#10;FjeTsEl1/femUOhtPr7nzJedbcSd2lA7VvA+zkAQl07XXCk4HTejDxAhImtsHJOCJwVYLnpvc8y1&#10;e/A33Q+xEimEQ44KTIw+lzKUhiyGsfPEibu61mJMsK2kbvGRwm0jJ1k2lRZrTg0GPa0NlbfDj1Ww&#10;2ZnhSu4/z74IX1c7Kfx2N7woNeh3qxmISF38F/+5C53mT+H3l3S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v76uwgAAANsAAAAPAAAAAAAAAAAAAAAAAJgCAABkcnMvZG93&#10;bnJldi54bWxQSwUGAAAAAAQABAD1AAAAhwMAAAAA&#10;" filled="f" strokecolor="black [3213]" strokeweight="2pt">
                  <v:textbox>
                    <w:txbxContent>
                      <w:p w14:paraId="276583DF" w14:textId="77777777" w:rsidR="00FE0C5A" w:rsidRPr="00256EDB" w:rsidRDefault="00FE0C5A" w:rsidP="00256EDB">
                        <w:pPr>
                          <w:jc w:val="center"/>
                          <w:rPr>
                            <w:color w:val="000000" w:themeColor="text1"/>
                            <w:sz w:val="18"/>
                            <w:szCs w:val="18"/>
                          </w:rPr>
                        </w:pPr>
                      </w:p>
                    </w:txbxContent>
                  </v:textbox>
                </v:rect>
                <v:rect id="矩形 17" o:spid="_x0000_s1041" style="position:absolute;left:31984;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MbNcIA&#10;AADbAAAADwAAAGRycy9kb3ducmV2LnhtbERPTWsCMRC9F/ofwhS8SM3Wg5WtUaSgLoIFtR68DZtx&#10;s3QzCZuo6783gtDbPN7nTGadbcSF2lA7VvAxyEAQl07XXCn43S/exyBCRNbYOCYFNwowm76+TDDX&#10;7spbuuxiJVIIhxwVmBh9LmUoDVkMA+eJE3dyrcWYYFtJ3eI1hdtGDrNsJC3WnBoMevo2VP7tzlbB&#10;YmX6c7neHHwRfk52WPjlqn9UqvfWzb9AROriv/jpLnSa/wm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8xs1wgAAANsAAAAPAAAAAAAAAAAAAAAAAJgCAABkcnMvZG93&#10;bnJldi54bWxQSwUGAAAAAAQABAD1AAAAhwMAAAAA&#10;" filled="f" strokecolor="black [3213]" strokeweight="2pt">
                  <v:textbox>
                    <w:txbxContent>
                      <w:p w14:paraId="75CCD3E2" w14:textId="77777777" w:rsidR="00FE0C5A" w:rsidRPr="00256EDB" w:rsidRDefault="00FE0C5A" w:rsidP="00256EDB">
                        <w:pPr>
                          <w:jc w:val="center"/>
                          <w:rPr>
                            <w:color w:val="000000" w:themeColor="text1"/>
                            <w:sz w:val="18"/>
                            <w:szCs w:val="18"/>
                          </w:rPr>
                        </w:pPr>
                      </w:p>
                    </w:txbxContent>
                  </v:textbox>
                </v:rect>
                <v:rect id="矩形 18" o:spid="_x0000_s1042" style="position:absolute;left:31984;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q1TsIA&#10;AADbAAAADwAAAGRycy9kb3ducmV2LnhtbESPQWvCQBCF7wX/wzKCt7ox0irRVUQQPHipLT0P2TEJ&#10;ZmfD7hqjv945FHqb4b1575v1dnCt6inExrOB2TQDRVx623Bl4Of78L4EFROyxdYzGXhQhO1m9LbG&#10;wvo7f1F/TpWSEI4FGqhT6gqtY1mTwzj1HbFoFx8cJllDpW3Au4S7VudZ9qkdNiwNNXa0r6m8nm/O&#10;QBPolLXU25TPPp44X/x2i2duzGQ87FagEg3p3/x3fbSCL7Dyiwy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rVOwgAAANsAAAAPAAAAAAAAAAAAAAAAAJgCAABkcnMvZG93&#10;bnJldi54bWxQSwUGAAAAAAQABAD1AAAAhwMAAAAA&#10;" fillcolor="yellow" strokecolor="black [3213]" strokeweight="2pt">
                  <v:textbox>
                    <w:txbxContent>
                      <w:p w14:paraId="10A66A5D" w14:textId="77777777" w:rsidR="00FE0C5A" w:rsidRPr="00256EDB" w:rsidRDefault="00FE0C5A" w:rsidP="00256EDB">
                        <w:pPr>
                          <w:jc w:val="center"/>
                          <w:rPr>
                            <w:color w:val="000000" w:themeColor="text1"/>
                            <w:sz w:val="18"/>
                            <w:szCs w:val="18"/>
                          </w:rPr>
                        </w:pPr>
                        <w:r>
                          <w:rPr>
                            <w:color w:val="000000" w:themeColor="text1"/>
                            <w:sz w:val="18"/>
                            <w:szCs w:val="18"/>
                          </w:rPr>
                          <w:t>1</w:t>
                        </w:r>
                      </w:p>
                    </w:txbxContent>
                  </v:textbox>
                </v:rect>
                <v:rect id="矩形 19" o:spid="_x0000_s1043" style="position:absolute;left:31984;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Q1b4A&#10;AADbAAAADwAAAGRycy9kb3ducmV2LnhtbERPTYvCMBC9C/6HMII3Ta24ajWKCIKHvegunodmbIvN&#10;pCSxVn/9RhD2No/3OettZ2rRkvOVZQWTcQKCOLe64kLB789htADhA7LG2jIpeJKH7abfW2Om7YNP&#10;1J5DIWII+wwVlCE0mZQ+L8mgH9uGOHJX6wyGCF0htcNHDDe1TJPkSxqsODaU2NC+pPx2vhsFlaPv&#10;pKZWh3Qye+F0fmnmr1Sp4aDbrUAE6sK/+OM+6jh/Ce9f4gFy8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CWENW+AAAA2wAAAA8AAAAAAAAAAAAAAAAAmAIAAGRycy9kb3ducmV2&#10;LnhtbFBLBQYAAAAABAAEAPUAAACDAwAAAAA=&#10;" fillcolor="yellow" strokecolor="black [3213]" strokeweight="2pt">
                  <v:textbox>
                    <w:txbxContent>
                      <w:p w14:paraId="6FC9CB84" w14:textId="77777777" w:rsidR="00FE0C5A" w:rsidRPr="00256EDB" w:rsidRDefault="00FE0C5A" w:rsidP="00256EDB">
                        <w:pPr>
                          <w:jc w:val="center"/>
                          <w:rPr>
                            <w:color w:val="000000" w:themeColor="text1"/>
                            <w:sz w:val="18"/>
                            <w:szCs w:val="18"/>
                          </w:rPr>
                        </w:pPr>
                        <w:r>
                          <w:rPr>
                            <w:color w:val="000000" w:themeColor="text1"/>
                            <w:sz w:val="18"/>
                            <w:szCs w:val="18"/>
                          </w:rPr>
                          <w:t>1</w:t>
                        </w:r>
                      </w:p>
                    </w:txbxContent>
                  </v:textbox>
                </v:rect>
                <v:rect id="矩形 20" o:spid="_x0000_s1044" style="position:absolute;left:35584;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uJecEA&#10;AADbAAAADwAAAGRycy9kb3ducmV2LnhtbERP3WrCMBS+H/gO4Qy8GTOdYC2dUWQoyJCh1Qc4NGdN&#10;sTkpTax1T28uhF1+fP+L1WAb0VPna8cKPiYJCOLS6ZorBefT9j0D4QOyxsYxKbiTh9Vy9LLAXLsb&#10;H6kvQiViCPscFZgQ2lxKXxqy6CeuJY7cr+sshgi7SuoObzHcNnKaJKm0WHNsMNjSl6HyUlytgjeT&#10;7rOf7/m5t5e/zIe0OMw2hVLj12H9CSLQEP7FT/dOK5jG9fFL/AF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LiXnBAAAA2wAAAA8AAAAAAAAAAAAAAAAAmAIAAGRycy9kb3du&#10;cmV2LnhtbFBLBQYAAAAABAAEAPUAAACGAwAAAAA=&#10;" fillcolor="#00b0f0" strokecolor="black [3213]" strokeweight="2pt">
                  <v:textbox>
                    <w:txbxContent>
                      <w:p w14:paraId="042F726E" w14:textId="77777777" w:rsidR="00FE0C5A" w:rsidRPr="00256EDB" w:rsidRDefault="00FE0C5A" w:rsidP="00256EDB">
                        <w:pPr>
                          <w:jc w:val="center"/>
                          <w:rPr>
                            <w:color w:val="000000" w:themeColor="text1"/>
                            <w:sz w:val="18"/>
                          </w:rPr>
                        </w:pPr>
                        <w:r w:rsidRPr="00256EDB">
                          <w:rPr>
                            <w:color w:val="000000" w:themeColor="text1"/>
                            <w:sz w:val="18"/>
                          </w:rPr>
                          <w:t>0.5</w:t>
                        </w:r>
                      </w:p>
                    </w:txbxContent>
                  </v:textbox>
                </v:rect>
                <v:rect id="矩形 21" o:spid="_x0000_s1045" style="position:absolute;left:35584;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cs4sQA&#10;AADbAAAADwAAAGRycy9kb3ducmV2LnhtbESP0WrCQBRE3wv+w3IFX4puFIwhuoqUCiKltNEPuGSv&#10;2WD2bsiuMe3XdwuFPg4zc4bZ7AbbiJ46XztWMJ8lIIhLp2uuFFzOh2kGwgdkjY1jUvBFHnbb0dMG&#10;c+0e/El9ESoRIexzVGBCaHMpfWnIop+5ljh6V9dZDFF2ldQdPiLcNnKRJKm0WHNcMNjSi6HyVtyt&#10;gmeTvmXvp9Wlt7fvzIe0+Fi+FkpNxsN+DSLQEP7Df+2jVrCY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HLOLEAAAA2wAAAA8AAAAAAAAAAAAAAAAAmAIAAGRycy9k&#10;b3ducmV2LnhtbFBLBQYAAAAABAAEAPUAAACJAwAAAAA=&#10;" fillcolor="#00b0f0" strokecolor="black [3213]" strokeweight="2pt">
                  <v:textbox>
                    <w:txbxContent>
                      <w:p w14:paraId="274A58CD"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22" o:spid="_x0000_s1046" style="position:absolute;left:35584;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WylcUA&#10;AADbAAAADwAAAGRycy9kb3ducmV2LnhtbESP0WrCQBRE3wv+w3IFX0rdNNAYoquUUkFKKZr6AZfs&#10;NRvM3g3ZNUa/vlso9HGYmTPMajPaVgzU+8axgud5AoK4crrhWsHxe/uUg/ABWWPrmBTcyMNmPXlY&#10;YaHdlQ80lKEWEcK+QAUmhK6Q0leGLPq564ijd3K9xRBlX0vd4zXCbSvTJMmkxYbjgsGO3gxV5/Ji&#10;FTya7DP/+lgcB3u+5z5k5f7lvVRqNh1flyACjeE//NfeaQVpCr9f4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FbKVxQAAANsAAAAPAAAAAAAAAAAAAAAAAJgCAABkcnMv&#10;ZG93bnJldi54bWxQSwUGAAAAAAQABAD1AAAAigMAAAAA&#10;" fillcolor="#00b0f0" strokecolor="black [3213]" strokeweight="2pt">
                  <v:textbox>
                    <w:txbxContent>
                      <w:p w14:paraId="54F5DBFC"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23" o:spid="_x0000_s1047" style="position:absolute;left:35584;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kXDsUA&#10;AADbAAAADwAAAGRycy9kb3ducmV2LnhtbESP0WrCQBRE3wv+w3KFvhTdaGkaUlcRqVCklDb6AZfs&#10;bTaYvRuya4x+vSsU+jjMzBlmsRpsI3rqfO1YwWyagCAuna65UnDYbycZCB+QNTaOScGFPKyWo4cF&#10;5tqd+Yf6IlQiQtjnqMCE0OZS+tKQRT91LXH0fl1nMUTZVVJ3eI5w28h5kqTSYs1xwWBLG0PlsThZ&#10;BU8m/cy+dq+H3h6vmQ9p8f3yXij1OB7WbyACDeE//Nf+0Armz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WRcOxQAAANsAAAAPAAAAAAAAAAAAAAAAAJgCAABkcnMv&#10;ZG93bnJldi54bWxQSwUGAAAAAAQABAD1AAAAigMAAAAA&#10;" fillcolor="#00b0f0" strokecolor="black [3213]" strokeweight="2pt">
                  <v:textbox>
                    <w:txbxContent>
                      <w:p w14:paraId="1E702D86"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24" o:spid="_x0000_s1048" style="position:absolute;left:39184;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esUA&#10;AADbAAAADwAAAGRycy9kb3ducmV2LnhtbESP0WrCQBRE3wv+w3KFvhTdKG0aUlcRqVCklDb6AZfs&#10;bTaYvRuya4x+vSsU+jjMzBlmsRpsI3rqfO1YwWyagCAuna65UnDYbycZCB+QNTaOScGFPKyWo4cF&#10;5tqd+Yf6IlQiQtjnqMCE0OZS+tKQRT91LXH0fl1nMUTZVVJ3eI5w28h5kqTSYs1xwWBLG0PlsThZ&#10;BU8m/cy+dq+H3h6vmQ9p8f3yXij1OB7WbyACDeE//Nf+0Armz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sI96xQAAANsAAAAPAAAAAAAAAAAAAAAAAJgCAABkcnMv&#10;ZG93bnJldi54bWxQSwUGAAAAAAQABAD1AAAAigMAAAAA&#10;" fillcolor="#00b0f0" strokecolor="black [3213]" strokeweight="2pt">
                  <v:textbox>
                    <w:txbxContent>
                      <w:p w14:paraId="2189E414" w14:textId="77777777" w:rsidR="00FE0C5A" w:rsidRPr="00256EDB" w:rsidRDefault="00FE0C5A" w:rsidP="00256EDB">
                        <w:pPr>
                          <w:jc w:val="center"/>
                          <w:rPr>
                            <w:color w:val="000000" w:themeColor="text1"/>
                            <w:sz w:val="18"/>
                          </w:rPr>
                        </w:pPr>
                        <w:r w:rsidRPr="00256EDB">
                          <w:rPr>
                            <w:color w:val="000000" w:themeColor="text1"/>
                            <w:sz w:val="18"/>
                          </w:rPr>
                          <w:t>0.5</w:t>
                        </w:r>
                      </w:p>
                    </w:txbxContent>
                  </v:textbox>
                </v:rect>
                <v:rect id="矩形 25" o:spid="_x0000_s1049" style="position:absolute;left:39184;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wq4cQA&#10;AADbAAAADwAAAGRycy9kb3ducmV2LnhtbESP0WrCQBRE3wv+w3IFX4puKhhDdBUpFYpIaaMfcMle&#10;s8Hs3ZDdxtSvdwuFPg4zc4ZZbwfbiJ46XztW8DJLQBCXTtdcKTif9tMMhA/IGhvHpOCHPGw3o6c1&#10;5trd+Iv6IlQiQtjnqMCE0OZS+tKQRT9zLXH0Lq6zGKLsKqk7vEW4beQ8SVJpsea4YLClV0Pltfi2&#10;Cp5Nesw+Dstzb6/3zIe0+Fy8FUpNxsNuBSLQEP7Df+13rWC+gN8v8QfI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8KuHEAAAA2wAAAA8AAAAAAAAAAAAAAAAAmAIAAGRycy9k&#10;b3ducmV2LnhtbFBLBQYAAAAABAAEAPUAAACJAwAAAAA=&#10;" fillcolor="#00b0f0" strokecolor="black [3213]" strokeweight="2pt">
                  <v:textbox>
                    <w:txbxContent>
                      <w:p w14:paraId="07A3C1DD"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26" o:spid="_x0000_s1050" style="position:absolute;left:39184;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60lsQA&#10;AADbAAAADwAAAGRycy9kb3ducmV2LnhtbESP0WrCQBRE3wv+w3KFvhTdVGgM0VVEKpRSikY/4JK9&#10;ZoPZuyG7xujXdwuFPg4zc4ZZrgfbiJ46XztW8DpNQBCXTtdcKTgdd5MMhA/IGhvHpOBOHtar0dMS&#10;c+1ufKC+CJWIEPY5KjAhtLmUvjRk0U9dSxy9s+sshii7SuoObxFuGzlLklRarDkuGGxpa6i8FFer&#10;4MWkX9n35/zU28sj8yEt9m/vhVLP42GzABFoCP/hv/aHVjBL4fdL/A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utJbEAAAA2wAAAA8AAAAAAAAAAAAAAAAAmAIAAGRycy9k&#10;b3ducmV2LnhtbFBLBQYAAAAABAAEAPUAAACJAwAAAAA=&#10;" fillcolor="#00b0f0" strokecolor="black [3213]" strokeweight="2pt">
                  <v:textbox>
                    <w:txbxContent>
                      <w:p w14:paraId="2E6E2349"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27" o:spid="_x0000_s1051" style="position:absolute;left:39184;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RDcQA&#10;AADbAAAADwAAAGRycy9kb3ducmV2LnhtbESP0WrCQBRE3wv+w3IFX4puKjSG6CoiFaSU0kY/4JK9&#10;ZoPZuyG7xujXdwuFPg4zc4ZZbQbbiJ46XztW8DJLQBCXTtdcKTgd99MMhA/IGhvHpOBOHjbr0dMK&#10;c+1u/E19ESoRIexzVGBCaHMpfWnIop+5ljh6Z9dZDFF2ldQd3iLcNnKeJKm0WHNcMNjSzlB5Ka5W&#10;wbNJP7LP98Wpt5dH5kNafL2+FUpNxsN2CSLQEP7Df+2DVjBfwO+X+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iEQ3EAAAA2wAAAA8AAAAAAAAAAAAAAAAAmAIAAGRycy9k&#10;b3ducmV2LnhtbFBLBQYAAAAABAAEAPUAAACJAwAAAAA=&#10;" fillcolor="#00b0f0" strokecolor="black [3213]" strokeweight="2pt">
                  <v:textbox>
                    <w:txbxContent>
                      <w:p w14:paraId="5A620B3C"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shapetype id="_x0000_t202" coordsize="21600,21600" o:spt="202" path="m,l,21600r21600,l21600,xe">
                  <v:stroke joinstyle="miter"/>
                  <v:path gradientshapeok="t" o:connecttype="rect"/>
                </v:shapetype>
                <v:shape id="文本框 28" o:spid="_x0000_s1052" type="#_x0000_t202" style="position:absolute;left:21353;top:12642;width:6197;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miMIA&#10;AADbAAAADwAAAGRycy9kb3ducmV2LnhtbERPTWsCMRC9F/ofwhS8lJrVg5StUWxBEdGKq4jHYTNu&#10;FjeTJYm6/ntzKPT4eN/jaWcbcSMfascKBv0MBHHpdM2VgsN+/vEJIkRkjY1jUvCgANPJ68sYc+3u&#10;vKNbESuRQjjkqMDE2OZShtKQxdB3LXHizs5bjAn6SmqP9xRuGznMspG0WHNqMNjSj6HyUlytgotZ&#10;vW+zxeb7OFo+/O/+6k5+fVKq99bNvkBE6uK/+M+91AqGaWz6kn6A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CaIwgAAANsAAAAPAAAAAAAAAAAAAAAAAJgCAABkcnMvZG93&#10;bnJldi54bWxQSwUGAAAAAAQABAD1AAAAhwMAAAAA&#10;" filled="f" stroked="f" strokeweight=".5pt">
                  <v:textbox>
                    <w:txbxContent>
                      <w:p w14:paraId="3D714463" w14:textId="77777777" w:rsidR="00FE0C5A" w:rsidRDefault="00FE0C5A">
                        <w:r>
                          <w:t>Layer 1</w:t>
                        </w:r>
                      </w:p>
                    </w:txbxContent>
                  </v:textbox>
                </v:shape>
                <v:shape id="文本框 29" o:spid="_x0000_s1053" type="#_x0000_t202" style="position:absolute;left:35240;top:12642;width:6197;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DE8UA&#10;AADbAAAADwAAAGRycy9kb3ducmV2LnhtbESPQWsCMRSE74L/ITzBS6lZPYhdjdIWFCmtUi3i8bF5&#10;3SxuXpYk6vrvG6HgcZiZb5jZorW1uJAPlWMFw0EGgrhwuuJSwc9++TwBESKyxtoxKbhRgMW825lh&#10;rt2Vv+myi6VIEA45KjAxNrmUoTBkMQxcQ5y8X+ctxiR9KbXHa4LbWo6ybCwtVpwWDDb0bqg47c5W&#10;wcl8PG2z1dfbYby++c3+7I7+86hUv9e+TkFEauMj/N9eawWjF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0IMTxQAAANsAAAAPAAAAAAAAAAAAAAAAAJgCAABkcnMv&#10;ZG93bnJldi54bWxQSwUGAAAAAAQABAD1AAAAigMAAAAA&#10;" filled="f" stroked="f" strokeweight=".5pt">
                  <v:textbox>
                    <w:txbxContent>
                      <w:p w14:paraId="2A989906" w14:textId="77777777" w:rsidR="00FE0C5A" w:rsidRDefault="00FE0C5A">
                        <w:r>
                          <w:t>Layer 2</w:t>
                        </w:r>
                      </w:p>
                    </w:txbxContent>
                  </v:textbox>
                </v:shape>
                <v:rect id="矩形 57" o:spid="_x0000_s1054" style="position:absolute;left:6350;top:197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Y/MEA&#10;AADbAAAADwAAAGRycy9kb3ducmV2LnhtbESPQYvCMBSE7wv+h/CEvW1Tu2ilGkUEwcNe1GXPj+bZ&#10;FpuXksRa/fUbQfA4zMw3zHI9mFb05HxjWcEkSUEQl1Y3XCn4Pe2+5iB8QNbYWiYFd/KwXo0+llho&#10;e+MD9cdQiQhhX6CCOoSukNKXNRn0ie2Io3e2zmCI0lVSO7xFuGlllqYzabDhuFBjR9uaysvxahQ0&#10;jn7Slnodssn0gd/5X5c/MqU+x8NmASLQEN7hV3uvFUxzeH6JP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vmPzBAAAA2wAAAA8AAAAAAAAAAAAAAAAAmAIAAGRycy9kb3du&#10;cmV2LnhtbFBLBQYAAAAABAAEAPUAAACGAwAAAAA=&#10;" fillcolor="yellow" strokecolor="black [3213]" strokeweight="2pt">
                  <v:textbox>
                    <w:txbxContent>
                      <w:p w14:paraId="3B123556" w14:textId="77777777" w:rsidR="00FE0C5A" w:rsidRPr="00256EDB" w:rsidRDefault="00FE0C5A" w:rsidP="00256EDB">
                        <w:pPr>
                          <w:jc w:val="center"/>
                          <w:rPr>
                            <w:color w:val="000000" w:themeColor="text1"/>
                            <w:sz w:val="18"/>
                            <w:szCs w:val="18"/>
                          </w:rPr>
                        </w:pPr>
                      </w:p>
                    </w:txbxContent>
                  </v:textbox>
                </v:rect>
                <v:rect id="矩形 58" o:spid="_x0000_s1055" style="position:absolute;left:6350;top:7050;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v2AsEA&#10;AADbAAAADwAAAGRycy9kb3ducmV2LnhtbERP3WrCMBS+H/gO4Qy8GTOdYC2dUWQoiMjYqg9waM6a&#10;YnNSmlirT28uhF1+fP+L1WAb0VPna8cKPiYJCOLS6ZorBafj9j0D4QOyxsYxKbiRh9Vy9LLAXLsr&#10;/1JfhErEEPY5KjAhtLmUvjRk0U9cSxy5P9dZDBF2ldQdXmO4beQ0SVJpsebYYLClL0PlubhYBW8m&#10;PWTf+/mpt+d75kNa/Mw2hVLj12H9CSLQEP7FT/dOK5jFsfFL/AF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79gLBAAAA2wAAAA8AAAAAAAAAAAAAAAAAmAIAAGRycy9kb3du&#10;cmV2LnhtbFBLBQYAAAAABAAEAPUAAACGAwAAAAA=&#10;" fillcolor="#00b0f0" strokecolor="black [3213]" strokeweight="2pt">
                  <v:textbox>
                    <w:txbxContent>
                      <w:p w14:paraId="1F29E83D" w14:textId="77777777" w:rsidR="00FE0C5A" w:rsidRPr="00256EDB" w:rsidRDefault="00FE0C5A" w:rsidP="00256EDB">
                        <w:pPr>
                          <w:jc w:val="center"/>
                          <w:rPr>
                            <w:color w:val="000000" w:themeColor="text1"/>
                            <w:sz w:val="18"/>
                            <w:szCs w:val="18"/>
                          </w:rPr>
                        </w:pPr>
                      </w:p>
                    </w:txbxContent>
                  </v:textbox>
                </v:rect>
                <v:shape id="文本框 59" o:spid="_x0000_s1056" type="#_x0000_t202" style="position:absolute;left:9950;top:2211;width:5855;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bwbsUA&#10;AADbAAAADwAAAGRycy9kb3ducmV2LnhtbESPQWsCMRSE7wX/Q3iFXkSzFpR2axQVFCm2pSrF42Pz&#10;ulncvCxJ1PXfN4LQ4zAz3zDjaWtrcSYfKscKBv0MBHHhdMWlgv1u2XsBESKyxtoxKbhSgOmk8zDG&#10;XLsLf9N5G0uRIBxyVGBibHIpQ2HIYui7hjh5v85bjEn6UmqPlwS3tXzOspG0WHFaMNjQwlBx3J6s&#10;gqN5735lq4/5z2h99Z+7kzv4zUGpp8d29gYiUhv/w/f2WisYvs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1vBuxQAAANsAAAAPAAAAAAAAAAAAAAAAAJgCAABkcnMv&#10;ZG93bnJldi54bWxQSwUGAAAAAAQABAD1AAAAigMAAAAA&#10;" filled="f" stroked="f" strokeweight=".5pt">
                  <v:textbox>
                    <w:txbxContent>
                      <w:p w14:paraId="33ED96B1" w14:textId="77777777" w:rsidR="00FE0C5A" w:rsidRDefault="00FE0C5A">
                        <w:r>
                          <w:t>DMRS</w:t>
                        </w:r>
                      </w:p>
                    </w:txbxContent>
                  </v:textbox>
                </v:shape>
                <v:shape id="文本框 60" o:spid="_x0000_s1057" type="#_x0000_t202" style="position:absolute;left:9950;top:7247;width:4534;height:22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CTTsIA&#10;AADbAAAADwAAAGRycy9kb3ducmV2LnhtbERPy2oCMRTdC/5DuEI3RTPtYiijUbTQIqVWfCAuL5Pr&#10;ZHByMyRRx783i4LLw3lPZp1txJV8qB0reBtlIIhLp2uuFOx3X8MPECEia2wck4I7BZhN+70JFtrd&#10;eEPXbaxECuFQoAITY1tIGUpDFsPItcSJOzlvMSboK6k93lK4beR7luXSYs2pwWBLn4bK8/ZiFZzN&#10;z+s6+14tDvny7v92F3f0v0elXgbdfAwiUhef4n/3UivI0/r0Jf0A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gJNOwgAAANsAAAAPAAAAAAAAAAAAAAAAAJgCAABkcnMvZG93&#10;bnJldi54bWxQSwUGAAAAAAQABAD1AAAAhwMAAAAA&#10;" filled="f" stroked="f" strokeweight=".5pt">
                  <v:textbox>
                    <w:txbxContent>
                      <w:p w14:paraId="6889D581" w14:textId="77777777" w:rsidR="00FE0C5A" w:rsidRDefault="00FE0C5A">
                        <w:r>
                          <w:t>Data</w:t>
                        </w:r>
                      </w:p>
                    </w:txbxContent>
                  </v:textbox>
                </v:shape>
                <w10:anchorlock/>
              </v:group>
            </w:pict>
          </mc:Fallback>
        </mc:AlternateContent>
      </w:r>
    </w:p>
    <w:p w14:paraId="28273853" w14:textId="77777777" w:rsidR="00256EDB" w:rsidRDefault="00256EDB" w:rsidP="00256EDB">
      <w:pPr>
        <w:pStyle w:val="a5"/>
        <w:rPr>
          <w:lang w:eastAsia="zh-CN"/>
        </w:rPr>
      </w:pPr>
      <w:bookmarkStart w:id="1" w:name="_Ref488687080"/>
      <w:bookmarkStart w:id="2" w:name="_Ref488687057"/>
      <w:r>
        <w:t xml:space="preserve">Figure </w:t>
      </w:r>
      <w:r w:rsidR="00EA5307">
        <w:fldChar w:fldCharType="begin"/>
      </w:r>
      <w:r w:rsidR="00EA5307">
        <w:instrText xml:space="preserve"> SEQ Figure \* ARABIC </w:instrText>
      </w:r>
      <w:r w:rsidR="00EA5307">
        <w:fldChar w:fldCharType="separate"/>
      </w:r>
      <w:r>
        <w:rPr>
          <w:noProof/>
        </w:rPr>
        <w:t>2</w:t>
      </w:r>
      <w:r w:rsidR="00EA5307">
        <w:rPr>
          <w:noProof/>
        </w:rPr>
        <w:fldChar w:fldCharType="end"/>
      </w:r>
      <w:bookmarkEnd w:id="1"/>
      <w:r>
        <w:t xml:space="preserve"> Power allocation of FDM ports</w:t>
      </w:r>
      <w:bookmarkEnd w:id="2"/>
    </w:p>
    <w:p w14:paraId="03A89063" w14:textId="77777777" w:rsidR="00256EDB" w:rsidRDefault="00256EDB" w:rsidP="00256EDB">
      <w:pPr>
        <w:pStyle w:val="af"/>
        <w:ind w:firstLineChars="0" w:firstLine="0"/>
        <w:jc w:val="center"/>
        <w:rPr>
          <w:lang w:eastAsia="zh-CN"/>
        </w:rPr>
      </w:pPr>
    </w:p>
    <w:p w14:paraId="74B7DD55" w14:textId="77777777" w:rsidR="00256EDB" w:rsidRDefault="00256EDB" w:rsidP="00256EDB">
      <w:pPr>
        <w:pStyle w:val="af"/>
        <w:keepNext/>
        <w:ind w:firstLineChars="0" w:firstLine="0"/>
        <w:jc w:val="center"/>
      </w:pPr>
      <w:r>
        <w:rPr>
          <w:noProof/>
          <w:lang w:eastAsia="zh-CN"/>
        </w:rPr>
        <mc:AlternateContent>
          <mc:Choice Requires="wpc">
            <w:drawing>
              <wp:inline distT="0" distB="0" distL="0" distR="0" wp14:anchorId="74D86002" wp14:editId="2BE82AC2">
                <wp:extent cx="4838700" cy="1511300"/>
                <wp:effectExtent l="0" t="0" r="0" b="0"/>
                <wp:docPr id="91" name="画布 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1" name="矩形 61"/>
                        <wps:cNvSpPr/>
                        <wps:spPr>
                          <a:xfrm>
                            <a:off x="1853021" y="16950"/>
                            <a:ext cx="360000" cy="28800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BD3DAA"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1853021" y="304950"/>
                            <a:ext cx="360000" cy="28800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4AF18"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1853021" y="592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3F560E"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矩形 64"/>
                        <wps:cNvSpPr/>
                        <wps:spPr>
                          <a:xfrm>
                            <a:off x="1853021" y="880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E2E6E0"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2213021" y="16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972453" w14:textId="77777777" w:rsidR="00FE0C5A" w:rsidRPr="00256EDB" w:rsidRDefault="00FE0C5A" w:rsidP="00256EDB">
                              <w:pPr>
                                <w:jc w:val="center"/>
                                <w:rPr>
                                  <w:color w:val="000000" w:themeColor="text1"/>
                                  <w:sz w:val="18"/>
                                </w:rPr>
                              </w:pPr>
                              <w:r w:rsidRPr="00256EDB">
                                <w:rPr>
                                  <w:color w:val="000000" w:themeColor="text1"/>
                                  <w:sz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13021" y="304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7B645E"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2213021" y="592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596788"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2213021" y="880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6676B2"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2573021" y="16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167263" w14:textId="77777777" w:rsidR="00FE0C5A" w:rsidRPr="00256EDB" w:rsidRDefault="00FE0C5A" w:rsidP="00256EDB">
                              <w:pPr>
                                <w:jc w:val="center"/>
                                <w:rPr>
                                  <w:color w:val="000000" w:themeColor="text1"/>
                                  <w:sz w:val="18"/>
                                </w:rPr>
                              </w:pPr>
                              <w:r w:rsidRPr="00256EDB">
                                <w:rPr>
                                  <w:color w:val="000000" w:themeColor="text1"/>
                                  <w:sz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2573021" y="304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34630C"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2573021" y="592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B5A07A"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2573021" y="880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8517F0"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矩形 73"/>
                        <wps:cNvSpPr/>
                        <wps:spPr>
                          <a:xfrm>
                            <a:off x="3198449" y="16950"/>
                            <a:ext cx="360000" cy="28800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EDB2D9"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矩形 74"/>
                        <wps:cNvSpPr/>
                        <wps:spPr>
                          <a:xfrm>
                            <a:off x="3198449" y="304950"/>
                            <a:ext cx="360000" cy="28800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1D4B2B"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3198449" y="592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91115A"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矩形 76"/>
                        <wps:cNvSpPr/>
                        <wps:spPr>
                          <a:xfrm>
                            <a:off x="3198449" y="880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F1B694"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矩形 77"/>
                        <wps:cNvSpPr/>
                        <wps:spPr>
                          <a:xfrm>
                            <a:off x="3558449" y="16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5279E1" w14:textId="77777777" w:rsidR="00FE0C5A" w:rsidRPr="00256EDB" w:rsidRDefault="00FE0C5A" w:rsidP="00256EDB">
                              <w:pPr>
                                <w:jc w:val="center"/>
                                <w:rPr>
                                  <w:color w:val="000000" w:themeColor="text1"/>
                                  <w:sz w:val="18"/>
                                </w:rPr>
                              </w:pPr>
                              <w:r w:rsidRPr="00256EDB">
                                <w:rPr>
                                  <w:color w:val="000000" w:themeColor="text1"/>
                                  <w:sz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矩形 78"/>
                        <wps:cNvSpPr/>
                        <wps:spPr>
                          <a:xfrm>
                            <a:off x="3558449" y="304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45947F"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矩形 79"/>
                        <wps:cNvSpPr/>
                        <wps:spPr>
                          <a:xfrm>
                            <a:off x="3558449" y="592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CADF42"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3558449" y="880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B44E46"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3918449" y="16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26E4D8" w14:textId="77777777" w:rsidR="00FE0C5A" w:rsidRPr="00256EDB" w:rsidRDefault="00FE0C5A" w:rsidP="00256EDB">
                              <w:pPr>
                                <w:jc w:val="center"/>
                                <w:rPr>
                                  <w:color w:val="000000" w:themeColor="text1"/>
                                  <w:sz w:val="18"/>
                                </w:rPr>
                              </w:pPr>
                              <w:r w:rsidRPr="00256EDB">
                                <w:rPr>
                                  <w:color w:val="000000" w:themeColor="text1"/>
                                  <w:sz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矩形 82"/>
                        <wps:cNvSpPr/>
                        <wps:spPr>
                          <a:xfrm>
                            <a:off x="3918449" y="304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3FD21"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矩形 83"/>
                        <wps:cNvSpPr/>
                        <wps:spPr>
                          <a:xfrm>
                            <a:off x="3918449" y="592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57BC7F"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3918449" y="88095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B000E6"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文本框 85"/>
                        <wps:cNvSpPr txBox="1"/>
                        <wps:spPr>
                          <a:xfrm>
                            <a:off x="2135324" y="1264201"/>
                            <a:ext cx="61976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C96495" w14:textId="77777777" w:rsidR="00FE0C5A" w:rsidRDefault="00FE0C5A" w:rsidP="00256EDB">
                              <w:r>
                                <w:t>Layer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 name="文本框 86"/>
                        <wps:cNvSpPr txBox="1"/>
                        <wps:spPr>
                          <a:xfrm>
                            <a:off x="3524023" y="1264201"/>
                            <a:ext cx="61976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BAF9DF" w14:textId="77777777" w:rsidR="00FE0C5A" w:rsidRDefault="00FE0C5A" w:rsidP="00256EDB">
                              <w:r>
                                <w:t>Layer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7" name="矩形 87"/>
                        <wps:cNvSpPr/>
                        <wps:spPr>
                          <a:xfrm>
                            <a:off x="635091" y="197925"/>
                            <a:ext cx="360000" cy="28800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855189" w14:textId="77777777" w:rsidR="00FE0C5A" w:rsidRPr="00256EDB" w:rsidRDefault="00FE0C5A" w:rsidP="00256EDB">
                              <w:pPr>
                                <w:jc w:val="cente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635091" y="705000"/>
                            <a:ext cx="360000" cy="288000"/>
                          </a:xfrm>
                          <a:prstGeom prst="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E77F8E" w14:textId="77777777" w:rsidR="00FE0C5A" w:rsidRPr="00256EDB" w:rsidRDefault="00FE0C5A" w:rsidP="00256EDB">
                              <w:pPr>
                                <w:jc w:val="cente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文本框 89"/>
                        <wps:cNvSpPr txBox="1"/>
                        <wps:spPr>
                          <a:xfrm>
                            <a:off x="995091" y="221179"/>
                            <a:ext cx="58547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5D7DEF" w14:textId="77777777" w:rsidR="00FE0C5A" w:rsidRDefault="00FE0C5A" w:rsidP="00256EDB">
                              <w:r>
                                <w:t>DMRS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0" name="文本框 90"/>
                        <wps:cNvSpPr txBox="1"/>
                        <wps:spPr>
                          <a:xfrm>
                            <a:off x="995091" y="724759"/>
                            <a:ext cx="45339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2F9F58" w14:textId="77777777" w:rsidR="00FE0C5A" w:rsidRDefault="00FE0C5A" w:rsidP="00256EDB">
                              <w:r>
                                <w:t>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4D86002" id="画布 91" o:spid="_x0000_s1058" editas="canvas" style="width:381pt;height:119pt;mso-position-horizontal-relative:char;mso-position-vertical-relative:line" coordsize="48387,15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y7N/gYAAF5/AAAOAAAAZHJzL2Uyb0RvYy54bWzsnd1u40QUx++ReAfL92wcf8R2tOmq21UR&#10;0mq3YhftteuMmwjbY8bTJuUBljfgCgnBHRKvwOOwvAZnxs5JMikQB0gj7+lFans8Y3s+fmfm5O+c&#10;p8+WRW7dMVHPeTmxh08c22Jlyqfz8mZif/X28rPItmqZlNMk5yWb2Pestp+dffrJ00U1Zi6f8XzK&#10;hAWFlPV4UU3smZTVeDCo0xkrkvoJr1gJiRkXRSJhV9wMpiJZQOlFPnAdZzRYcDGtBE9ZXcPRF02i&#10;fabLzzKWytdZVjNp5RMb7k3qT6E/r9Xn4OxpMr4RSTWbp+1tJAfcRZHMS7goFvUikYl1K+Y7RRXz&#10;VPCaZ/JJyosBz7J5yvQzwNMMHeNpLpLyLqn1w6RQO6sbhK3/sNzrG6gDKHK8gMZgehuaoq6wUep/&#10;d7E3s6Ri+hnqcfrq7kpY8+nEHg1tq0wK6BF//PjL77/9bMGB9tpw0pvqSrR7NWyqil1molD/ocqs&#10;JfS0KPAcFwq5h+1RHLQtyZbSSiHZGznwZ1spJLtRpLahvMG6mErU8nPGC0ttTGwBHUW3X3L3spbN&#10;qatT1FVrns+nl/M81zvi5voiF9ZdAp3qEv6w9K3T8nI3p+rWDPPKpX5ouK2NjLCncg4WVT1uHl5v&#10;yfucqfLy8kuWQRXCQ7r6jvVQWZeZpCkr5bBJmiVT1txmoOujeTDMoWtEF6hKzuDxsOy2gO37XZXd&#10;FNOer7IyPdIws/N3N9Zkxhz6yryUmLmYl1w8VEAOT9VeuTl/VUlN1ahaksvrpe5enm5vdeiaT++h&#10;zwneDP26Si/n0OQvk1peJQLGOvQS4Jd8DR9ZzhcTm7dbtjXj4tuHjqvzYVBAqm0tgB0Tu/7mNhHM&#10;tvIvShgu8dD3FWz0jh+ELuyIzZTrzZTytrjg0JOgM8Pd6U11vsxXm5ngxTvA3Lm6KiQlZQrXntip&#10;FKudC9kwDUCZsvNzfRoApkrky/KNwkXTnqpLv12+S0TV9nsJA+YVXw3RZGx0/+Zc1UQlP7+VPJvr&#10;sbGu17YJABeKIcfghmtywz2YG57jEzgQRqvBrVq7/njBgWaIwNEvcHgmOLyDwRHE7iOCw3GeO5er&#10;+czGxKGZN2zNJWBn24LTjINl/9OMA+0QgaNf4PBNcPgHgwNWIgQOmnFsL1XQDhE4+gWOwARH0Akc&#10;rjs8DRcHTThO0sWBZoi40S9ujExujA7mxuO6OAgcJwkONEMEjn6BIzTBER4MDnJxbH5RQ75R9Z2d&#10;h3aIwNEvcMCX9NtfxkYHg4NcHAQO+KJ628WBdojA0S9wxCY44m7gCEJycTykdaAJh55woBkibvSK&#10;GyGoWLYmHHAApD3KaOyl/nI3uEEuDppw7Ew40AwROPoFDlM2GqJepzM4yMVB4DDBAbLN1g4ROPoF&#10;DlM3GqJepzM4yMVB4NgBB9ohAke/wGHqRkPU6+wFDm8YR74PfhJ6UWVbikouDuXi8NEMETf6xQ1T&#10;NhqiXqczNx7XxUFvuJ2iisNHM0Tg6Bc4TNloiHqdzuAgFwetVHZWKmiHCBz9AoepGw1Rr9MZHOTi&#10;IHDsgAPtEIGjX+AwdaMh6nX2A0cQnIaLg/TmJ7lSQTNE3OgXN0zZaIh6nc7ceFwXB4HjJMGBZojA&#10;0S9wmLLREPU6ncFBLg5aqeysVNAOETh6BY7I1I3CgS66UW9jpUIuDgLHDjjQDhE4+gUOUzcaoV5n&#10;vxlHPCQXB72ool5QqB/4udHm52dVKnGjX9wwZaMR6nU6c4NcHDThMCccAZohAke/wGHKRiPU63QG&#10;B7k4CBw74EA7RODoFzhM3WiEep3O4CAXB4FjBxxohwgc/QIH6kY/fP/dhx9+/fDTeytCyU7LDksu&#10;n3MVPmXlNv2L8Crw06OB5wKK1Fsr7siH4DQqB0T6aAOsjIZxOAJvrA6w4kYQbkWlHx5gpeQquoq+&#10;RF5aEIVj5MGiuok80aa0gVFW0UbaOC16Sa5jxGwszrfCpOwRjeThGCh7ZDx2DJTp17odoCqyf4yB&#10;EqDhOM5ILyHA05EjoMiPLv5JhCLPjVGOApuOo9wLXN9xYaVCo9yIk7B6Oa1h2kmPckQ8jfLeRDmK&#10;TEUmHICuqCzcXosAZTzjNjhaHMau7iNr403R0T7uIEcBGozjMIOiox0pOlpkKjLhwIHcCB0VMnB7&#10;0n88bpAg8xQFmQFaIeJGv3wHKMjcWFWgFqbjqiKGEEft5ANCmAwbbed68hFEga9+/488Byraqvap&#10;HCN6aifPAVqN44xz8hwcIXJqjNrJ9RiHY9vTg339gxtjPHT9MNCsWI9xP/A8db1mjIfxSC9AyDuI&#10;QY73cC0eECG50xhHvNMYP4bfAOJ5Q4j1KtVO8jbgvIoSv7mvoymPmcshEvuUibM/AQAA//8DAFBL&#10;AwQUAAYACAAAACEAv+PQ8NwAAAAFAQAADwAAAGRycy9kb3ducmV2LnhtbEyPwU7DMBBE70j8g7VI&#10;3KhDECEKcSpa4ARSRYvaqxtvk6jxOthum/49Cxe4jDSa1czbcjraXhzRh86RgttJAgKpdqajRsHn&#10;6vUmBxGiJqN7R6jgjAGm1eVFqQvjTvSBx2VsBJdQKLSCNsahkDLULVodJm5A4mznvNWRrW+k8frE&#10;5baXaZJk0uqOeKHVA85brPfLg1Ww+nrz7/fZLJ/l85f94vy83uxGq9T11fj0CCLiGP+O4Qef0aFi&#10;pq07kAmiV8CPxF/l7CFL2W4VpHd5ArIq5X/66hsAAP//AwBQSwECLQAUAAYACAAAACEAtoM4kv4A&#10;AADhAQAAEwAAAAAAAAAAAAAAAAAAAAAAW0NvbnRlbnRfVHlwZXNdLnhtbFBLAQItABQABgAIAAAA&#10;IQA4/SH/1gAAAJQBAAALAAAAAAAAAAAAAAAAAC8BAABfcmVscy8ucmVsc1BLAQItABQABgAIAAAA&#10;IQD8Ly7N/gYAAF5/AAAOAAAAAAAAAAAAAAAAAC4CAABkcnMvZTJvRG9jLnhtbFBLAQItABQABgAI&#10;AAAAIQC/49Dw3AAAAAUBAAAPAAAAAAAAAAAAAAAAAFgJAABkcnMvZG93bnJldi54bWxQSwUGAAAA&#10;AAQABADzAAAAYQoAAAAA&#10;">
                <v:shape id="_x0000_s1059" type="#_x0000_t75" style="position:absolute;width:48387;height:15113;visibility:visible;mso-wrap-style:square">
                  <v:fill o:detectmouseclick="t"/>
                  <v:path o:connecttype="none"/>
                </v:shape>
                <v:rect id="矩形 61" o:spid="_x0000_s1060" style="position:absolute;left:18530;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ZvrsEA&#10;AADbAAAADwAAAGRycy9kb3ducmV2LnhtbESPQYvCMBSE74L/ITzBm6atrF26RhFB8OBFVzw/mrdt&#10;2ealJLFWf70RFvY4zMw3zGozmFb05HxjWUE6T0AQl1Y3XCm4fO9nnyB8QNbYWiYFD/KwWY9HKyy0&#10;vfOJ+nOoRISwL1BBHUJXSOnLmgz6ue2Io/djncEQpaukdniPcNPKLEmW0mDDcaHGjnY1lb/nm1HQ&#10;ODomLfU6ZOnHExf5tcufmVLTybD9AhFoCP/hv/ZBK1im8P4Sf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mb67BAAAA2wAAAA8AAAAAAAAAAAAAAAAAmAIAAGRycy9kb3du&#10;cmV2LnhtbFBLBQYAAAAABAAEAPUAAACGAwAAAAA=&#10;" fillcolor="yellow" strokecolor="black [3213]" strokeweight="2pt">
                  <v:textbox>
                    <w:txbxContent>
                      <w:p w14:paraId="03BD3DAA"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62" o:spid="_x0000_s1061" style="position:absolute;left:18530;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Tx2cEA&#10;AADbAAAADwAAAGRycy9kb3ducmV2LnhtbESPT4vCMBTE74LfITxhb5raxT/UpiKC4GEvusueH82z&#10;LTYvJYm1+uk3grDHYWZ+w+TbwbSiJ+cbywrmswQEcWl1w5WCn+/DdA3CB2SNrWVS8CAP22I8yjHT&#10;9s4n6s+hEhHCPkMFdQhdJqUvazLoZ7Yjjt7FOoMhSldJ7fAe4aaVaZIspcGG40KNHe1rKq/nm1HQ&#10;OPpKWup1SOeLJ36ufrvVM1XqYzLsNiACDeE//G4ftYJlCq8v8QfI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08dnBAAAA2wAAAA8AAAAAAAAAAAAAAAAAmAIAAGRycy9kb3du&#10;cmV2LnhtbFBLBQYAAAAABAAEAPUAAACGAwAAAAA=&#10;" fillcolor="yellow" strokecolor="black [3213]" strokeweight="2pt">
                  <v:textbox>
                    <w:txbxContent>
                      <w:p w14:paraId="4854AF18"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63" o:spid="_x0000_s1062" style="position:absolute;left:18530;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OuzsUA&#10;AADbAAAADwAAAGRycy9kb3ducmV2LnhtbESP0WrCQBRE3wv+w3ILvkjd1NI0RFeRUqFIkTb6AZfs&#10;bTaYvRuy2xj9elcQ+jjMzBlmsRpsI3rqfO1YwfM0AUFcOl1zpeCw3zxlIHxA1tg4JgVn8rBajh4W&#10;mGt34h/qi1CJCGGfowITQptL6UtDFv3UtcTR+3WdxRBlV0nd4SnCbSNnSZJKizXHBYMtvRsqj8Wf&#10;VTAx6Ve2274denu8ZD6kxffrR6HU+HFYz0EEGsJ/+N7+1ArSF7h9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67OxQAAANsAAAAPAAAAAAAAAAAAAAAAAJgCAABkcnMv&#10;ZG93bnJldi54bWxQSwUGAAAAAAQABAD1AAAAigMAAAAA&#10;" fillcolor="#00b0f0" strokecolor="black [3213]" strokeweight="2pt">
                  <v:textbox>
                    <w:txbxContent>
                      <w:p w14:paraId="413F560E"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64" o:spid="_x0000_s1063" style="position:absolute;left:18530;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o2usUA&#10;AADbAAAADwAAAGRycy9kb3ducmV2LnhtbESP0WrCQBRE3wv+w3ILvkjdVNo0RFeRUqFIkTb6AZfs&#10;bTaYvRuy2xj9elcQ+jjMzBlmsRpsI3rqfO1YwfM0AUFcOl1zpeCw3zxlIHxA1tg4JgVn8rBajh4W&#10;mGt34h/qi1CJCGGfowITQptL6UtDFv3UtcTR+3WdxRBlV0nd4SnCbSNnSZJKizXHBYMtvRsqj8Wf&#10;VTAx6Ve2274denu8ZD6kxffrR6HU+HFYz0EEGsJ/+N7+1ArSF7h9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2ja6xQAAANsAAAAPAAAAAAAAAAAAAAAAAJgCAABkcnMv&#10;ZG93bnJldi54bWxQSwUGAAAAAAQABAD1AAAAigMAAAAA&#10;" fillcolor="#00b0f0" strokecolor="black [3213]" strokeweight="2pt">
                  <v:textbox>
                    <w:txbxContent>
                      <w:p w14:paraId="4BE2E6E0"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65" o:spid="_x0000_s1064" style="position:absolute;left:22130;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aTIcQA&#10;AADbAAAADwAAAGRycy9kb3ducmV2LnhtbESP0WrCQBRE3wv+w3KFvhTdtGAM0VVEKpQiRaMfcMle&#10;s8Hs3ZBdY9qvdwuFPg4zc4ZZrgfbiJ46XztW8DpNQBCXTtdcKTifdpMMhA/IGhvHpOCbPKxXo6cl&#10;5trd+Uh9ESoRIexzVGBCaHMpfWnIop+6ljh6F9dZDFF2ldQd3iPcNvItSVJpsea4YLClraHyWtys&#10;gheT7rOvz/m5t9efzIe0OMzeC6Wex8NmASLQEP7Df+0PrSCdwe+X+AP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WkyHEAAAA2wAAAA8AAAAAAAAAAAAAAAAAmAIAAGRycy9k&#10;b3ducmV2LnhtbFBLBQYAAAAABAAEAPUAAACJAwAAAAA=&#10;" fillcolor="#00b0f0" strokecolor="black [3213]" strokeweight="2pt">
                  <v:textbox>
                    <w:txbxContent>
                      <w:p w14:paraId="14972453" w14:textId="77777777" w:rsidR="00FE0C5A" w:rsidRPr="00256EDB" w:rsidRDefault="00FE0C5A" w:rsidP="00256EDB">
                        <w:pPr>
                          <w:jc w:val="center"/>
                          <w:rPr>
                            <w:color w:val="000000" w:themeColor="text1"/>
                            <w:sz w:val="18"/>
                          </w:rPr>
                        </w:pPr>
                        <w:r w:rsidRPr="00256EDB">
                          <w:rPr>
                            <w:color w:val="000000" w:themeColor="text1"/>
                            <w:sz w:val="18"/>
                          </w:rPr>
                          <w:t>0.5</w:t>
                        </w:r>
                      </w:p>
                    </w:txbxContent>
                  </v:textbox>
                </v:rect>
                <v:rect id="矩形 66" o:spid="_x0000_s1065" style="position:absolute;left:22130;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QNVsUA&#10;AADbAAAADwAAAGRycy9kb3ducmV2LnhtbESPUWvCMBSF3wf+h3AHexkznWAsnVFkKAyRsVV/wKW5&#10;a4rNTWli7fbrzWCwx8M55zuc5Xp0rRioD41nDc/TDARx5U3DtYbTcfeUgwgR2WDrmTR8U4D1anK3&#10;xML4K3/SUMZaJAiHAjXYGLtCylBZchimviNO3pfvHcYk+1qaHq8J7lo5yzIlHTacFix29GqpOpcX&#10;p+HRqkP+vl+cBnf+yUNU5cd8W2r9cD9uXkBEGuN/+K/9ZjQoBb9f0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RA1WxQAAANsAAAAPAAAAAAAAAAAAAAAAAJgCAABkcnMv&#10;ZG93bnJldi54bWxQSwUGAAAAAAQABAD1AAAAigMAAAAA&#10;" fillcolor="#00b0f0" strokecolor="black [3213]" strokeweight="2pt">
                  <v:textbox>
                    <w:txbxContent>
                      <w:p w14:paraId="4B7B645E"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67" o:spid="_x0000_s1066" style="position:absolute;left:22130;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iozcQA&#10;AADbAAAADwAAAGRycy9kb3ducmV2LnhtbESP0WrCQBRE34X+w3KFvkjdVGgMqauUUqEUEY1+wCV7&#10;zQazd0N2G9N+vSsIPg4zc4ZZrAbbiJ46XztW8DpNQBCXTtdcKTge1i8ZCB+QNTaOScEfeVgtn0YL&#10;zLW78J76IlQiQtjnqMCE0OZS+tKQRT91LXH0Tq6zGKLsKqk7vES4beQsSVJpsea4YLClT0Plufi1&#10;CiYm3WTbn/mxt+f/zIe02L19FUo9j4ePdxCBhvAI39vfWkE6h9uX+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IqM3EAAAA2wAAAA8AAAAAAAAAAAAAAAAAmAIAAGRycy9k&#10;b3ducmV2LnhtbFBLBQYAAAAABAAEAPUAAACJAwAAAAA=&#10;" fillcolor="#00b0f0" strokecolor="black [3213]" strokeweight="2pt">
                  <v:textbox>
                    <w:txbxContent>
                      <w:p w14:paraId="6A596788"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68" o:spid="_x0000_s1067" style="position:absolute;left:22130;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c8v8EA&#10;AADbAAAADwAAAGRycy9kb3ducmV2LnhtbERP3WrCMBS+H/gO4QjejJkq2JVqlDEciMhwnQ9waI5N&#10;sTkpTVarT28uhF1+fP+rzWAb0VPna8cKZtMEBHHpdM2VgtPv11sGwgdkjY1jUnAjD5v16GWFuXZX&#10;/qG+CJWIIexzVGBCaHMpfWnIop+6ljhyZ9dZDBF2ldQdXmO4beQ8SVJpsebYYLClT0PlpfizCl5N&#10;esi+9++n3l7umQ9pcVxsC6Um4+FjCSLQEP7FT/dOK0jj2Pgl/g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XPL/BAAAA2wAAAA8AAAAAAAAAAAAAAAAAmAIAAGRycy9kb3du&#10;cmV2LnhtbFBLBQYAAAAABAAEAPUAAACGAwAAAAA=&#10;" fillcolor="#00b0f0" strokecolor="black [3213]" strokeweight="2pt">
                  <v:textbox>
                    <w:txbxContent>
                      <w:p w14:paraId="416676B2"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69" o:spid="_x0000_s1068" style="position:absolute;left:25730;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uZJMUA&#10;AADbAAAADwAAAGRycy9kb3ducmV2LnhtbESP0WrCQBRE3wv+w3KFvkjdWDCNqatIaUGkSBv9gEv2&#10;NhvM3g3ZbYx+vVsQ+jjMzBlmuR5sI3rqfO1YwWyagCAuna65UnA8fDxlIHxA1tg4JgUX8rBejR6W&#10;mGt35m/qi1CJCGGfowITQptL6UtDFv3UtcTR+3GdxRBlV0nd4TnCbSOfkySVFmuOCwZbejNUnopf&#10;q2Bi0s9sv3s59vZ0zXxIi6/5e6HU43jYvIIINIT/8L291QrSBfx9iT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25kkxQAAANsAAAAPAAAAAAAAAAAAAAAAAJgCAABkcnMv&#10;ZG93bnJldi54bWxQSwUGAAAAAAQABAD1AAAAigMAAAAA&#10;" fillcolor="#00b0f0" strokecolor="black [3213]" strokeweight="2pt">
                  <v:textbox>
                    <w:txbxContent>
                      <w:p w14:paraId="5C167263" w14:textId="77777777" w:rsidR="00FE0C5A" w:rsidRPr="00256EDB" w:rsidRDefault="00FE0C5A" w:rsidP="00256EDB">
                        <w:pPr>
                          <w:jc w:val="center"/>
                          <w:rPr>
                            <w:color w:val="000000" w:themeColor="text1"/>
                            <w:sz w:val="18"/>
                          </w:rPr>
                        </w:pPr>
                        <w:r w:rsidRPr="00256EDB">
                          <w:rPr>
                            <w:color w:val="000000" w:themeColor="text1"/>
                            <w:sz w:val="18"/>
                          </w:rPr>
                          <w:t>0.5</w:t>
                        </w:r>
                      </w:p>
                    </w:txbxContent>
                  </v:textbox>
                </v:rect>
                <v:rect id="矩形 70" o:spid="_x0000_s1069" style="position:absolute;left:25730;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imZMEA&#10;AADbAAAADwAAAGRycy9kb3ducmV2LnhtbERP3WrCMBS+H/gO4Qi7GZpuYC3VKCITZMjYqg9waI5N&#10;sTkpTax1T28uhF1+fP/L9WAb0VPna8cK3qcJCOLS6ZorBafjbpKB8AFZY+OYFNzJw3o1ellirt2N&#10;f6kvQiViCPscFZgQ2lxKXxqy6KeuJY7c2XUWQ4RdJXWHtxhuG/mRJKm0WHNsMNjS1lB5Ka5WwZtJ&#10;D9n31/zU28tf5kNa/Mw+C6Vex8NmASLQEP7FT/deK5jH9fFL/A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4pmTBAAAA2wAAAA8AAAAAAAAAAAAAAAAAmAIAAGRycy9kb3du&#10;cmV2LnhtbFBLBQYAAAAABAAEAPUAAACGAwAAAAA=&#10;" fillcolor="#00b0f0" strokecolor="black [3213]" strokeweight="2pt">
                  <v:textbox>
                    <w:txbxContent>
                      <w:p w14:paraId="7E34630C"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71" o:spid="_x0000_s1070" style="position:absolute;left:25730;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D/8QA&#10;AADbAAAADwAAAGRycy9kb3ducmV2LnhtbESP0WrCQBRE3wv+w3KFvhTdKDSG6CoiFUopRaMfcMle&#10;s8Hs3ZDdxujXdwuFPg4zc4ZZbQbbiJ46XztWMJsmIIhLp2uuFJxP+0kGwgdkjY1jUnAnD5v16GmF&#10;uXY3PlJfhEpECPscFZgQ2lxKXxqy6KeuJY7exXUWQ5RdJXWHtwi3jZwnSSot1hwXDLa0M1Rei2+r&#10;4MWkn9nXx+Lc2+sj8yEtDq9vhVLP42G7BBFoCP/hv/a7VrCYwe+X+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0A//EAAAA2wAAAA8AAAAAAAAAAAAAAAAAmAIAAGRycy9k&#10;b3ducmV2LnhtbFBLBQYAAAAABAAEAPUAAACJAwAAAAA=&#10;" fillcolor="#00b0f0" strokecolor="black [3213]" strokeweight="2pt">
                  <v:textbox>
                    <w:txbxContent>
                      <w:p w14:paraId="42B5A07A"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72" o:spid="_x0000_s1071" style="position:absolute;left:25730;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adiMQA&#10;AADbAAAADwAAAGRycy9kb3ducmV2LnhtbESP0WrCQBRE3wv+w3IFX4puKjSG6CoiFaSU0kY/4JK9&#10;ZoPZuyG7xujXdwuFPg4zc4ZZbQbbiJ46XztW8DJLQBCXTtdcKTgd99MMhA/IGhvHpOBOHjbr0dMK&#10;c+1u/E19ESoRIexzVGBCaHMpfWnIop+5ljh6Z9dZDFF2ldQd3iLcNnKeJKm0WHNcMNjSzlB5Ka5W&#10;wbNJP7LP98Wpt5dH5kNafL2+FUpNxsN2CSLQEP7Df+2DVrCYw++X+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mnYjEAAAA2wAAAA8AAAAAAAAAAAAAAAAAmAIAAGRycy9k&#10;b3ducmV2LnhtbFBLBQYAAAAABAAEAPUAAACJAwAAAAA=&#10;" fillcolor="#00b0f0" strokecolor="black [3213]" strokeweight="2pt">
                  <v:textbox>
                    <w:txbxContent>
                      <w:p w14:paraId="6B8517F0"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73" o:spid="_x0000_s1072" style="position:absolute;left:31984;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HCn8AA&#10;AADbAAAADwAAAGRycy9kb3ducmV2LnhtbESPQYvCMBSE74L/ITxhb5pa0Uo1iiwsePCiLnt+NM+2&#10;2LyUJNbqr98IgsdhZr5h1tveNKIj52vLCqaTBARxYXXNpYLf8894CcIHZI2NZVLwIA/bzXCwxlzb&#10;Ox+pO4VSRAj7HBVUIbS5lL6oyKCf2JY4ehfrDIYoXSm1w3uEm0amSbKQBmuOCxW29F1RcT3djILa&#10;0SFpqNMhnc6fOMv+2uyZKvU16ncrEIH68Am/23utIJvB60v8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HCn8AAAADbAAAADwAAAAAAAAAAAAAAAACYAgAAZHJzL2Rvd25y&#10;ZXYueG1sUEsFBgAAAAAEAAQA9QAAAIUDAAAAAA==&#10;" fillcolor="yellow" strokecolor="black [3213]" strokeweight="2pt">
                  <v:textbox>
                    <w:txbxContent>
                      <w:p w14:paraId="11EDB2D9"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74" o:spid="_x0000_s1073" style="position:absolute;left:31984;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ha68MA&#10;AADbAAAADwAAAGRycy9kb3ducmV2LnhtbESPwWrDMBBE74X8g9hAb7UcN62DYyWUQiGHXuKWnhdr&#10;Y5tYKyOpjuOvrwKBHoeZecOU+8n0YiTnO8sKVkkKgri2uuNGwffXx9MGhA/IGnvLpOBKHva7xUOJ&#10;hbYXPtJYhUZECPsCFbQhDIWUvm7JoE/sQBy9k3UGQ5SukdrhJcJNL7M0fZUGO44LLQ703lJ9rn6N&#10;gs7RZ9rTqEO2epnxOf8Z8jlT6nE5vW1BBJrCf/jePmgF+RpuX+IPkL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ha68MAAADbAAAADwAAAAAAAAAAAAAAAACYAgAAZHJzL2Rv&#10;d25yZXYueG1sUEsFBgAAAAAEAAQA9QAAAIgDAAAAAA==&#10;" fillcolor="yellow" strokecolor="black [3213]" strokeweight="2pt">
                  <v:textbox>
                    <w:txbxContent>
                      <w:p w14:paraId="0E1D4B2B"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75" o:spid="_x0000_s1074" style="position:absolute;left:31984;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8F/MQA&#10;AADbAAAADwAAAGRycy9kb3ducmV2LnhtbESP0WrCQBRE3wv+w3IFX4puFIwhuoqIQimltNEPuGSv&#10;2WD2bsiuMe3XdwuFPg4zc4bZ7AbbiJ46XztWMJ8lIIhLp2uuFFzOp2kGwgdkjY1jUvBFHnbb0dMG&#10;c+0e/El9ESoRIexzVGBCaHMpfWnIop+5ljh6V9dZDFF2ldQdPiLcNnKRJKm0WHNcMNjSwVB5K+5W&#10;wbNJ37L319Wlt7fvzIe0+FgeC6Um42G/BhFoCP/hv/aLVrBawu+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PBfzEAAAA2wAAAA8AAAAAAAAAAAAAAAAAmAIAAGRycy9k&#10;b3ducmV2LnhtbFBLBQYAAAAABAAEAPUAAACJAwAAAAA=&#10;" fillcolor="#00b0f0" strokecolor="black [3213]" strokeweight="2pt">
                  <v:textbox>
                    <w:txbxContent>
                      <w:p w14:paraId="7491115A"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76" o:spid="_x0000_s1075" style="position:absolute;left:31984;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2bi8QA&#10;AADbAAAADwAAAGRycy9kb3ducmV2LnhtbESP0WrCQBRE34X+w3KFvkjdVGgMqauUUqEUEY1+wCV7&#10;zQazd0N2G9N+vSsIPg4zc4ZZrAbbiJ46XztW8DpNQBCXTtdcKTge1i8ZCB+QNTaOScEfeVgtn0YL&#10;zLW78J76IlQiQtjnqMCE0OZS+tKQRT91LXH0Tq6zGKLsKqk7vES4beQsSVJpsea4YLClT0Plufi1&#10;CiYm3WTbn/mxt+f/zIe02L19FUo9j4ePdxCBhvAI39vfWsE8hduX+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dm4vEAAAA2wAAAA8AAAAAAAAAAAAAAAAAmAIAAGRycy9k&#10;b3ducmV2LnhtbFBLBQYAAAAABAAEAPUAAACJAwAAAAA=&#10;" fillcolor="#00b0f0" strokecolor="black [3213]" strokeweight="2pt">
                  <v:textbox>
                    <w:txbxContent>
                      <w:p w14:paraId="2FF1B694"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77" o:spid="_x0000_s1076" style="position:absolute;left:35584;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E+EMUA&#10;AADbAAAADwAAAGRycy9kb3ducmV2LnhtbESP0WrCQBRE3wv+w3IFX4puWmgSoqtIaUFKKRr9gEv2&#10;mg1m74bsNka/vlso9HGYmTPMajPaVgzU+8axgqdFAoK4crrhWsHp+D7PQfiArLF1TApu5GGznjys&#10;sNDuygcaylCLCGFfoAITQldI6StDFv3CdcTRO7veYoiyr6Xu8RrhtpXPSZJKiw3HBYMdvRqqLuW3&#10;VfBo0s/86yM7DfZyz31Iy/3LW6nUbDpulyACjeE//NfeaQVZBr9f4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0T4QxQAAANsAAAAPAAAAAAAAAAAAAAAAAJgCAABkcnMv&#10;ZG93bnJldi54bWxQSwUGAAAAAAQABAD1AAAAigMAAAAA&#10;" fillcolor="#00b0f0" strokecolor="black [3213]" strokeweight="2pt">
                  <v:textbox>
                    <w:txbxContent>
                      <w:p w14:paraId="0C5279E1" w14:textId="77777777" w:rsidR="00FE0C5A" w:rsidRPr="00256EDB" w:rsidRDefault="00FE0C5A" w:rsidP="00256EDB">
                        <w:pPr>
                          <w:jc w:val="center"/>
                          <w:rPr>
                            <w:color w:val="000000" w:themeColor="text1"/>
                            <w:sz w:val="18"/>
                          </w:rPr>
                        </w:pPr>
                        <w:r w:rsidRPr="00256EDB">
                          <w:rPr>
                            <w:color w:val="000000" w:themeColor="text1"/>
                            <w:sz w:val="18"/>
                          </w:rPr>
                          <w:t>0.5</w:t>
                        </w:r>
                      </w:p>
                    </w:txbxContent>
                  </v:textbox>
                </v:rect>
                <v:rect id="矩形 78" o:spid="_x0000_s1077" style="position:absolute;left:35584;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6qYsEA&#10;AADbAAAADwAAAGRycy9kb3ducmV2LnhtbERP3WrCMBS+H/gO4Qi7GZpuYC3VKCITZMjYqg9waI5N&#10;sTkpTax1T28uhF1+fP/L9WAb0VPna8cK3qcJCOLS6ZorBafjbpKB8AFZY+OYFNzJw3o1ellirt2N&#10;f6kvQiViCPscFZgQ2lxKXxqy6KeuJY7c2XUWQ4RdJXWHtxhuG/mRJKm0WHNsMNjS1lB5Ka5WwZtJ&#10;D9n31/zU28tf5kNa/Mw+C6Vex8NmASLQEP7FT/deK5jHsfFL/A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OqmLBAAAA2wAAAA8AAAAAAAAAAAAAAAAAmAIAAGRycy9kb3du&#10;cmV2LnhtbFBLBQYAAAAABAAEAPUAAACGAwAAAAA=&#10;" fillcolor="#00b0f0" strokecolor="black [3213]" strokeweight="2pt">
                  <v:textbox>
                    <w:txbxContent>
                      <w:p w14:paraId="3845947F"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79" o:spid="_x0000_s1078" style="position:absolute;left:35584;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IP+cUA&#10;AADbAAAADwAAAGRycy9kb3ducmV2LnhtbESP0WrCQBRE3wv+w3KFvhTdKDTG6CoiFkoppUY/4JK9&#10;ZoPZuyG7xrRf3y0U+jjMzBlmvR1sI3rqfO1YwWyagCAuna65UnA+vUwyED4ga2wck4Iv8rDdjB7W&#10;mGt35yP1RahEhLDPUYEJoc2l9KUhi37qWuLoXVxnMUTZVVJ3eI9w28h5kqTSYs1xwWBLe0PltbhZ&#10;BU8mfc8+3hbn3l6/Mx/S4vP5UCj1OB52KxCBhvAf/mu/agWLJfx+iT9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Ag/5xQAAANsAAAAPAAAAAAAAAAAAAAAAAJgCAABkcnMv&#10;ZG93bnJldi54bWxQSwUGAAAAAAQABAD1AAAAigMAAAAA&#10;" fillcolor="#00b0f0" strokecolor="black [3213]" strokeweight="2pt">
                  <v:textbox>
                    <w:txbxContent>
                      <w:p w14:paraId="26CADF42"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80" o:spid="_x0000_s1079" style="position:absolute;left:35584;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3WQ8EA&#10;AADbAAAADwAAAGRycy9kb3ducmV2LnhtbERP3WrCMBS+F/YO4Qx2I5pusFo6o4hMGCKi1Qc4NGdN&#10;sTkpTaydT79cCF5+fP/z5WAb0VPna8cK3qcJCOLS6ZorBefTZpKB8AFZY+OYFPyRh+XiZTTHXLsb&#10;H6kvQiViCPscFZgQ2lxKXxqy6KeuJY7cr+sshgi7SuoObzHcNvIjSVJpsebYYLCltaHyUlytgrFJ&#10;d9l+Ozv39nLPfEiLw+d3odTb67D6AhFoCE/xw/2jFWRxffwSf4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t1kPBAAAA2wAAAA8AAAAAAAAAAAAAAAAAmAIAAGRycy9kb3du&#10;cmV2LnhtbFBLBQYAAAAABAAEAPUAAACGAwAAAAA=&#10;" fillcolor="#00b0f0" strokecolor="black [3213]" strokeweight="2pt">
                  <v:textbox>
                    <w:txbxContent>
                      <w:p w14:paraId="6BB44E46"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81" o:spid="_x0000_s1080" style="position:absolute;left:39184;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Fz2MQA&#10;AADbAAAADwAAAGRycy9kb3ducmV2LnhtbESP0WrCQBRE3wv+w3KFvhTdKDSG6CoiCqWUotEPuGSv&#10;2WD2bsiuMe3XdwuFPg4zc4ZZbQbbiJ46XztWMJsmIIhLp2uuFFzOh0kGwgdkjY1jUvBFHjbr0dMK&#10;c+0efKK+CJWIEPY5KjAhtLmUvjRk0U9dSxy9q+sshii7SuoOHxFuGzlPklRarDkuGGxpZ6i8FXer&#10;4MWkH9nn++LS29t35kNaHF/3hVLP42G7BBFoCP/hv/abVpDN4PdL/A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c9jEAAAA2wAAAA8AAAAAAAAAAAAAAAAAmAIAAGRycy9k&#10;b3ducmV2LnhtbFBLBQYAAAAABAAEAPUAAACJAwAAAAA=&#10;" fillcolor="#00b0f0" strokecolor="black [3213]" strokeweight="2pt">
                  <v:textbox>
                    <w:txbxContent>
                      <w:p w14:paraId="4C26E4D8" w14:textId="77777777" w:rsidR="00FE0C5A" w:rsidRPr="00256EDB" w:rsidRDefault="00FE0C5A" w:rsidP="00256EDB">
                        <w:pPr>
                          <w:jc w:val="center"/>
                          <w:rPr>
                            <w:color w:val="000000" w:themeColor="text1"/>
                            <w:sz w:val="18"/>
                          </w:rPr>
                        </w:pPr>
                        <w:r w:rsidRPr="00256EDB">
                          <w:rPr>
                            <w:color w:val="000000" w:themeColor="text1"/>
                            <w:sz w:val="18"/>
                          </w:rPr>
                          <w:t>0.5</w:t>
                        </w:r>
                      </w:p>
                    </w:txbxContent>
                  </v:textbox>
                </v:rect>
                <v:rect id="矩形 82" o:spid="_x0000_s1081" style="position:absolute;left:39184;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Ptr8QA&#10;AADbAAAADwAAAGRycy9kb3ducmV2LnhtbESP0WrCQBRE3wv+w3KFvhTdVGgM0VVEKpRSikY/4JK9&#10;ZoPZuyG7xujXdwuFPg4zc4ZZrgfbiJ46XztW8DpNQBCXTtdcKTgdd5MMhA/IGhvHpOBOHtar0dMS&#10;c+1ufKC+CJWIEPY5KjAhtLmUvjRk0U9dSxy9s+sshii7SuoObxFuGzlLklRarDkuGGxpa6i8FFer&#10;4MWkX9n35/zU28sj8yEt9m/vhVLP42GzABFoCP/hv/aHVpDN4PdL/A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z7a/EAAAA2wAAAA8AAAAAAAAAAAAAAAAAmAIAAGRycy9k&#10;b3ducmV2LnhtbFBLBQYAAAAABAAEAPUAAACJAwAAAAA=&#10;" fillcolor="#00b0f0" strokecolor="black [3213]" strokeweight="2pt">
                  <v:textbox>
                    <w:txbxContent>
                      <w:p w14:paraId="4E53FD21"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83" o:spid="_x0000_s1082" style="position:absolute;left:39184;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9INMUA&#10;AADbAAAADwAAAGRycy9kb3ducmV2LnhtbESP0WrCQBRE3wv+w3ILvkjd1NI0RFeRUqFIkTb6AZfs&#10;bTaYvRuy2xj9elcQ+jjMzBlmsRpsI3rqfO1YwfM0AUFcOl1zpeCw3zxlIHxA1tg4JgVn8rBajh4W&#10;mGt34h/qi1CJCGGfowITQptL6UtDFv3UtcTR+3WdxRBlV0nd4SnCbSNnSZJKizXHBYMtvRsqj8Wf&#10;VTAx6Ve2274denu8ZD6kxffrR6HU+HFYz0EEGsJ/+N7+1AqyF7h9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0g0xQAAANsAAAAPAAAAAAAAAAAAAAAAAJgCAABkcnMv&#10;ZG93bnJldi54bWxQSwUGAAAAAAQABAD1AAAAigMAAAAA&#10;" fillcolor="#00b0f0" strokecolor="black [3213]" strokeweight="2pt">
                  <v:textbox>
                    <w:txbxContent>
                      <w:p w14:paraId="5957BC7F"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rect id="矩形 84" o:spid="_x0000_s1083" style="position:absolute;left:39184;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bQQMUA&#10;AADbAAAADwAAAGRycy9kb3ducmV2LnhtbESP0WrCQBRE3wv+w3ILvkjdVNo0RFeRUqFIkTb6AZfs&#10;bTaYvRuy2xj9elcQ+jjMzBlmsRpsI3rqfO1YwfM0AUFcOl1zpeCw3zxlIHxA1tg4JgVn8rBajh4W&#10;mGt34h/qi1CJCGGfowITQptL6UtDFv3UtcTR+3WdxRBlV0nd4SnCbSNnSZJKizXHBYMtvRsqj8Wf&#10;VTAx6Ve2274denu8ZD6kxffrR6HU+HFYz0EEGsJ/+N7+1AqyF7h9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1tBAxQAAANsAAAAPAAAAAAAAAAAAAAAAAJgCAABkcnMv&#10;ZG93bnJldi54bWxQSwUGAAAAAAQABAD1AAAAigMAAAAA&#10;" fillcolor="#00b0f0" strokecolor="black [3213]" strokeweight="2pt">
                  <v:textbox>
                    <w:txbxContent>
                      <w:p w14:paraId="63B000E6" w14:textId="77777777" w:rsidR="00FE0C5A" w:rsidRPr="00256EDB" w:rsidRDefault="00FE0C5A" w:rsidP="00256EDB">
                        <w:pPr>
                          <w:jc w:val="center"/>
                          <w:rPr>
                            <w:color w:val="000000" w:themeColor="text1"/>
                            <w:sz w:val="18"/>
                            <w:szCs w:val="18"/>
                          </w:rPr>
                        </w:pPr>
                        <w:r>
                          <w:rPr>
                            <w:color w:val="000000" w:themeColor="text1"/>
                            <w:sz w:val="18"/>
                            <w:szCs w:val="18"/>
                          </w:rPr>
                          <w:t>0.5</w:t>
                        </w:r>
                      </w:p>
                    </w:txbxContent>
                  </v:textbox>
                </v:rect>
                <v:shape id="文本框 85" o:spid="_x0000_s1084" type="#_x0000_t202" style="position:absolute;left:21353;top:12642;width:6197;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vWLMUA&#10;AADbAAAADwAAAGRycy9kb3ducmV2LnhtbESP3WoCMRSE7wXfIRyhN6LZFiqyGqUttEipFX8QLw+b&#10;083i5mRJoq5vbwShl8PMfMNM562txZl8qBwreB5mIIgLpysuFey2n4MxiBCRNdaOScGVAsxn3c4U&#10;c+0uvKbzJpYiQTjkqMDE2ORShsKQxTB0DXHy/py3GJP0pdQeLwlua/mSZSNpseK0YLChD0PFcXOy&#10;Co7mu7/Kvpbv+9Hi6n+3J3fwPwelnnrt2wREpDb+hx/thVYwfoX7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9YsxQAAANsAAAAPAAAAAAAAAAAAAAAAAJgCAABkcnMv&#10;ZG93bnJldi54bWxQSwUGAAAAAAQABAD1AAAAigMAAAAA&#10;" filled="f" stroked="f" strokeweight=".5pt">
                  <v:textbox>
                    <w:txbxContent>
                      <w:p w14:paraId="3BC96495" w14:textId="77777777" w:rsidR="00FE0C5A" w:rsidRDefault="00FE0C5A" w:rsidP="00256EDB">
                        <w:r>
                          <w:t>Layer 1</w:t>
                        </w:r>
                      </w:p>
                    </w:txbxContent>
                  </v:textbox>
                </v:shape>
                <v:shape id="文本框 86" o:spid="_x0000_s1085" type="#_x0000_t202" style="position:absolute;left:35240;top:12642;width:6197;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lIW8UA&#10;AADbAAAADwAAAGRycy9kb3ducmV2LnhtbESPQWsCMRSE70L/Q3gFL1Kz9bDIapS20CKlVlxL8fjY&#10;vG4WNy9LEnX996YgeBxm5htmvuxtK07kQ+NYwfM4A0FcOd1wreBn9/40BREissbWMSm4UIDl4mEw&#10;x0K7M2/pVMZaJAiHAhWYGLtCylAZshjGriNO3p/zFmOSvpba4znBbSsnWZZLiw2nBYMdvRmqDuXR&#10;KjiYz9Em+1i//uari//eHd3ef+2VGj72LzMQkfp4D9/aK61gmsP/l/Q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KUhbxQAAANsAAAAPAAAAAAAAAAAAAAAAAJgCAABkcnMv&#10;ZG93bnJldi54bWxQSwUGAAAAAAQABAD1AAAAigMAAAAA&#10;" filled="f" stroked="f" strokeweight=".5pt">
                  <v:textbox>
                    <w:txbxContent>
                      <w:p w14:paraId="68BAF9DF" w14:textId="77777777" w:rsidR="00FE0C5A" w:rsidRDefault="00FE0C5A" w:rsidP="00256EDB">
                        <w:r>
                          <w:t>Layer 2</w:t>
                        </w:r>
                      </w:p>
                    </w:txbxContent>
                  </v:textbox>
                </v:shape>
                <v:rect id="矩形 87" o:spid="_x0000_s1086" style="position:absolute;left:6350;top:197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0u8EA&#10;AADbAAAADwAAAGRycy9kb3ducmV2LnhtbESPQYvCMBSE74L/IbwFbza14la6RpEFwYMXXfH8aN62&#10;ZZuXkmRr9dcbQfA4zMw3zGozmFb05HxjWcEsSUEQl1Y3XCk4/+ymSxA+IGtsLZOCG3nYrMejFRba&#10;XvlI/SlUIkLYF6igDqErpPRlTQZ9Yjvi6P1aZzBE6SqpHV4j3LQyS9NPabDhuFBjR981lX+nf6Og&#10;cXRIW+p1yGaLO87zS5ffM6UmH8P2C0SgIbzDr/ZeK1jm8PwSf4B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PtLvBAAAA2wAAAA8AAAAAAAAAAAAAAAAAmAIAAGRycy9kb3du&#10;cmV2LnhtbFBLBQYAAAAABAAEAPUAAACGAwAAAAA=&#10;" fillcolor="yellow" strokecolor="black [3213]" strokeweight="2pt">
                  <v:textbox>
                    <w:txbxContent>
                      <w:p w14:paraId="67855189" w14:textId="77777777" w:rsidR="00FE0C5A" w:rsidRPr="00256EDB" w:rsidRDefault="00FE0C5A" w:rsidP="00256EDB">
                        <w:pPr>
                          <w:jc w:val="center"/>
                          <w:rPr>
                            <w:color w:val="000000" w:themeColor="text1"/>
                            <w:sz w:val="18"/>
                            <w:szCs w:val="18"/>
                          </w:rPr>
                        </w:pPr>
                      </w:p>
                    </w:txbxContent>
                  </v:textbox>
                </v:rect>
                <v:rect id="矩形 88" o:spid="_x0000_s1087" style="position:absolute;left:6350;top:7050;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vaRcEA&#10;AADbAAAADwAAAGRycy9kb3ducmV2LnhtbERP3WrCMBS+F/YO4Qx2I5pusFo6o4hMGCKi1Qc4NGdN&#10;sTkpTaydT79cCF5+fP/z5WAb0VPna8cK3qcJCOLS6ZorBefTZpKB8AFZY+OYFPyRh+XiZTTHXLsb&#10;H6kvQiViCPscFZgQ2lxKXxqy6KeuJY7cr+sshgi7SuoObzHcNvIjSVJpsebYYLCltaHyUlytgrFJ&#10;d9l+Ozv39nLPfEiLw+d3odTb67D6AhFoCE/xw/2jFWRxbPwSf4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b2kXBAAAA2wAAAA8AAAAAAAAAAAAAAAAAmAIAAGRycy9kb3du&#10;cmV2LnhtbFBLBQYAAAAABAAEAPUAAACGAwAAAAA=&#10;" fillcolor="#00b0f0" strokecolor="black [3213]" strokeweight="2pt">
                  <v:textbox>
                    <w:txbxContent>
                      <w:p w14:paraId="0EE77F8E" w14:textId="77777777" w:rsidR="00FE0C5A" w:rsidRPr="00256EDB" w:rsidRDefault="00FE0C5A" w:rsidP="00256EDB">
                        <w:pPr>
                          <w:jc w:val="center"/>
                          <w:rPr>
                            <w:color w:val="000000" w:themeColor="text1"/>
                            <w:sz w:val="18"/>
                            <w:szCs w:val="18"/>
                          </w:rPr>
                        </w:pPr>
                      </w:p>
                    </w:txbxContent>
                  </v:textbox>
                </v:rect>
                <v:shape id="文本框 89" o:spid="_x0000_s1088" type="#_x0000_t202" style="position:absolute;left:9950;top:2211;width:5855;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bcKcUA&#10;AADbAAAADwAAAGRycy9kb3ducmV2LnhtbESPQWsCMRSE74L/ITzBi9RsPYhdjdIWKiKtUi3i8bF5&#10;3SxuXpYk6vrvm4LgcZiZb5jZorW1uJAPlWMFz8MMBHHhdMWlgp/9x9MERIjIGmvHpOBGARbzbmeG&#10;uXZX/qbLLpYiQTjkqMDE2ORShsKQxTB0DXHyfp23GJP0pdQerwluaznKsrG0WHFaMNjQu6HitDtb&#10;BSezHmyz5dfbYby6+c3+7I7+86hUv9e+TkFEauMjfG+vtILJC/x/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twpxQAAANsAAAAPAAAAAAAAAAAAAAAAAJgCAABkcnMv&#10;ZG93bnJldi54bWxQSwUGAAAAAAQABAD1AAAAigMAAAAA&#10;" filled="f" stroked="f" strokeweight=".5pt">
                  <v:textbox>
                    <w:txbxContent>
                      <w:p w14:paraId="5D5D7DEF" w14:textId="77777777" w:rsidR="00FE0C5A" w:rsidRDefault="00FE0C5A" w:rsidP="00256EDB">
                        <w:r>
                          <w:t>DMRS</w:t>
                        </w:r>
                      </w:p>
                    </w:txbxContent>
                  </v:textbox>
                </v:shape>
                <v:shape id="文本框 90" o:spid="_x0000_s1089" type="#_x0000_t202" style="position:absolute;left:9950;top:7247;width:4534;height:22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XjacIA&#10;AADbAAAADwAAAGRycy9kb3ducmV2LnhtbERPy2oCMRTdC/5DuEI3opl2IXU0igotUvrAB+LyMrlO&#10;Bic3QxJ1/PtmIbg8nPd03tpaXMmHyrGC12EGgrhwuuJSwX73MXgHESKyxtoxKbhTgPms25lirt2N&#10;N3TdxlKkEA45KjAxNrmUoTBkMQxdQ5y4k/MWY4K+lNrjLYXbWr5l2UharDg1GGxoZag4by9Wwdl8&#10;9f+yz5/lYbS++9/dxR3991Gpl167mICI1Man+OFeawXjtD5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VeNpwgAAANsAAAAPAAAAAAAAAAAAAAAAAJgCAABkcnMvZG93&#10;bnJldi54bWxQSwUGAAAAAAQABAD1AAAAhwMAAAAA&#10;" filled="f" stroked="f" strokeweight=".5pt">
                  <v:textbox>
                    <w:txbxContent>
                      <w:p w14:paraId="502F9F58" w14:textId="77777777" w:rsidR="00FE0C5A" w:rsidRDefault="00FE0C5A" w:rsidP="00256EDB">
                        <w:r>
                          <w:t>Data</w:t>
                        </w:r>
                      </w:p>
                    </w:txbxContent>
                  </v:textbox>
                </v:shape>
                <w10:anchorlock/>
              </v:group>
            </w:pict>
          </mc:Fallback>
        </mc:AlternateContent>
      </w:r>
    </w:p>
    <w:p w14:paraId="4CB30EFF" w14:textId="77777777" w:rsidR="00256EDB" w:rsidRDefault="00256EDB" w:rsidP="00256EDB">
      <w:pPr>
        <w:pStyle w:val="a5"/>
        <w:rPr>
          <w:lang w:eastAsia="zh-CN"/>
        </w:rPr>
      </w:pPr>
      <w:bookmarkStart w:id="3" w:name="_Ref488687086"/>
      <w:r>
        <w:t xml:space="preserve">Figure </w:t>
      </w:r>
      <w:r w:rsidR="00EA5307">
        <w:fldChar w:fldCharType="begin"/>
      </w:r>
      <w:r w:rsidR="00EA5307">
        <w:instrText xml:space="preserve"> SEQ Figure \* ARABIC </w:instrText>
      </w:r>
      <w:r w:rsidR="00EA5307">
        <w:fldChar w:fldCharType="separate"/>
      </w:r>
      <w:r>
        <w:rPr>
          <w:noProof/>
        </w:rPr>
        <w:t>3</w:t>
      </w:r>
      <w:r w:rsidR="00EA5307">
        <w:rPr>
          <w:noProof/>
        </w:rPr>
        <w:fldChar w:fldCharType="end"/>
      </w:r>
      <w:bookmarkEnd w:id="3"/>
      <w:r>
        <w:t xml:space="preserve"> Power allocation of FD-CDM ports</w:t>
      </w:r>
    </w:p>
    <w:p w14:paraId="0C533610" w14:textId="77777777" w:rsidR="00256EDB" w:rsidRDefault="00256EDB" w:rsidP="00256EDB">
      <w:pPr>
        <w:pStyle w:val="af"/>
        <w:ind w:left="720" w:firstLineChars="0" w:firstLine="0"/>
        <w:jc w:val="left"/>
        <w:rPr>
          <w:lang w:eastAsia="zh-CN"/>
        </w:rPr>
      </w:pPr>
      <w:r>
        <w:rPr>
          <w:lang w:eastAsia="zh-CN"/>
        </w:rPr>
        <w:fldChar w:fldCharType="begin"/>
      </w:r>
      <w:r>
        <w:rPr>
          <w:lang w:eastAsia="zh-CN"/>
        </w:rPr>
        <w:instrText xml:space="preserve"> REF _Ref488687080 \h </w:instrText>
      </w:r>
      <w:r>
        <w:rPr>
          <w:lang w:eastAsia="zh-CN"/>
        </w:rPr>
      </w:r>
      <w:r>
        <w:rPr>
          <w:lang w:eastAsia="zh-CN"/>
        </w:rPr>
        <w:fldChar w:fldCharType="separate"/>
      </w:r>
      <w:r w:rsidR="00C1394D">
        <w:t xml:space="preserve">Figure </w:t>
      </w:r>
      <w:r w:rsidR="00C1394D">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_Ref488687086 \h </w:instrText>
      </w:r>
      <w:r>
        <w:rPr>
          <w:lang w:eastAsia="zh-CN"/>
        </w:rPr>
      </w:r>
      <w:r>
        <w:rPr>
          <w:lang w:eastAsia="zh-CN"/>
        </w:rPr>
        <w:fldChar w:fldCharType="separate"/>
      </w:r>
      <w:r w:rsidR="00C1394D">
        <w:t xml:space="preserve">Figure </w:t>
      </w:r>
      <w:r w:rsidR="00C1394D">
        <w:rPr>
          <w:noProof/>
        </w:rPr>
        <w:t>3</w:t>
      </w:r>
      <w:r>
        <w:rPr>
          <w:lang w:eastAsia="zh-CN"/>
        </w:rPr>
        <w:fldChar w:fldCharType="end"/>
      </w:r>
      <w:r>
        <w:rPr>
          <w:lang w:eastAsia="zh-CN"/>
        </w:rPr>
        <w:t xml:space="preserve"> show the difference of power allocation of FDM ports and FD-OCC ports, respectively, without considering any further power boosting of DMRS. Using FDM ports can guarantee a 3dB increase of DMRS power per layer over FD-OCC ports, at the sacrifice of the effective coding rate. We believe, for lower rank transmission, it is beneficial to improve the channel estimation based on DMRS.</w:t>
      </w:r>
    </w:p>
    <w:p w14:paraId="6F4DCD17" w14:textId="77777777" w:rsidR="00256EDB" w:rsidRDefault="00256EDB" w:rsidP="00256EDB">
      <w:pPr>
        <w:pStyle w:val="af"/>
        <w:numPr>
          <w:ilvl w:val="0"/>
          <w:numId w:val="20"/>
        </w:numPr>
        <w:ind w:firstLineChars="0"/>
        <w:jc w:val="left"/>
        <w:rPr>
          <w:lang w:eastAsia="zh-CN"/>
        </w:rPr>
      </w:pPr>
      <w:r>
        <w:rPr>
          <w:lang w:eastAsia="zh-CN"/>
        </w:rPr>
        <w:t>Facilitating transparency of MU-MIMO</w:t>
      </w:r>
    </w:p>
    <w:p w14:paraId="16C1DDEC" w14:textId="77777777" w:rsidR="0021643B" w:rsidRDefault="00412803" w:rsidP="00256EDB">
      <w:pPr>
        <w:pStyle w:val="af"/>
        <w:ind w:left="720" w:firstLineChars="0" w:firstLine="0"/>
        <w:jc w:val="left"/>
        <w:rPr>
          <w:lang w:eastAsia="zh-CN"/>
        </w:rPr>
      </w:pPr>
      <w:r>
        <w:rPr>
          <w:lang w:eastAsia="zh-CN"/>
        </w:rPr>
        <w:t>Within a</w:t>
      </w:r>
      <w:r w:rsidR="00256EDB">
        <w:rPr>
          <w:lang w:eastAsia="zh-CN"/>
        </w:rPr>
        <w:t xml:space="preserve"> UE, prioritizing FDM can make room for CDM ports across UE</w:t>
      </w:r>
      <w:r>
        <w:rPr>
          <w:lang w:eastAsia="zh-CN"/>
        </w:rPr>
        <w:t>s</w:t>
      </w:r>
      <w:r w:rsidR="00256EDB">
        <w:rPr>
          <w:lang w:eastAsia="zh-CN"/>
        </w:rPr>
        <w:t>, which can increase the capacity of transparent MU scheduling.</w:t>
      </w:r>
    </w:p>
    <w:p w14:paraId="266B763C" w14:textId="77777777" w:rsidR="00085D1A" w:rsidRPr="00662BE1" w:rsidRDefault="00256EDB" w:rsidP="00256EDB">
      <w:pPr>
        <w:jc w:val="left"/>
        <w:rPr>
          <w:lang w:eastAsia="zh-CN"/>
        </w:rPr>
      </w:pPr>
      <w:r>
        <w:rPr>
          <w:lang w:eastAsia="zh-CN"/>
        </w:rPr>
        <w:t>Therefore, we propose to prioritize scheduling of FDM ports over CDM ports</w:t>
      </w:r>
      <w:r w:rsidR="00803782">
        <w:rPr>
          <w:lang w:eastAsia="zh-CN"/>
        </w:rPr>
        <w:t>.</w:t>
      </w:r>
      <w:r w:rsidR="008A7560">
        <w:rPr>
          <w:lang w:eastAsia="zh-CN"/>
        </w:rPr>
        <w:t xml:space="preserve"> </w:t>
      </w:r>
    </w:p>
    <w:p w14:paraId="03A3AAED" w14:textId="77777777" w:rsidR="00085D1A" w:rsidRDefault="00085D1A" w:rsidP="00662BE1">
      <w:pPr>
        <w:pStyle w:val="3"/>
        <w:rPr>
          <w:lang w:eastAsia="zh-CN"/>
        </w:rPr>
      </w:pPr>
      <w:r>
        <w:rPr>
          <w:lang w:eastAsia="zh-CN"/>
        </w:rPr>
        <w:t>Case of CDM scheduling</w:t>
      </w:r>
    </w:p>
    <w:p w14:paraId="38E0F262" w14:textId="77777777" w:rsidR="00085D1A" w:rsidRDefault="00085D1A" w:rsidP="00256EDB">
      <w:pPr>
        <w:jc w:val="left"/>
        <w:rPr>
          <w:lang w:eastAsia="zh-CN"/>
        </w:rPr>
      </w:pPr>
      <w:r>
        <w:rPr>
          <w:lang w:eastAsia="zh-CN"/>
        </w:rPr>
        <w:t xml:space="preserve">Meanwhile, </w:t>
      </w:r>
      <w:r w:rsidR="00A57032">
        <w:rPr>
          <w:lang w:eastAsia="zh-CN"/>
        </w:rPr>
        <w:t xml:space="preserve">for the SU case, </w:t>
      </w:r>
      <w:r>
        <w:rPr>
          <w:lang w:eastAsia="zh-CN"/>
        </w:rPr>
        <w:t>there are two cases where scheduling of CDM ports could be possible.</w:t>
      </w:r>
    </w:p>
    <w:p w14:paraId="28BF5A7E" w14:textId="77777777" w:rsidR="00085D1A" w:rsidRPr="00085D1A" w:rsidRDefault="00085D1A" w:rsidP="00085D1A">
      <w:pPr>
        <w:pStyle w:val="af"/>
        <w:numPr>
          <w:ilvl w:val="0"/>
          <w:numId w:val="21"/>
        </w:numPr>
        <w:ind w:firstLineChars="0"/>
        <w:jc w:val="left"/>
        <w:rPr>
          <w:i/>
          <w:lang w:eastAsia="zh-CN"/>
        </w:rPr>
      </w:pPr>
      <w:r>
        <w:rPr>
          <w:lang w:eastAsia="zh-CN"/>
        </w:rPr>
        <w:t>High SNR case where increasing SNR of DMRS may not contribute much to the throughput, especially under SU scenario.</w:t>
      </w:r>
    </w:p>
    <w:p w14:paraId="4FFF52CA" w14:textId="77777777" w:rsidR="00085D1A" w:rsidRPr="00085D1A" w:rsidRDefault="00085D1A" w:rsidP="00085D1A">
      <w:pPr>
        <w:pStyle w:val="af"/>
        <w:numPr>
          <w:ilvl w:val="0"/>
          <w:numId w:val="21"/>
        </w:numPr>
        <w:ind w:firstLineChars="0"/>
        <w:jc w:val="left"/>
        <w:rPr>
          <w:i/>
          <w:lang w:eastAsia="zh-CN"/>
        </w:rPr>
      </w:pPr>
      <w:r>
        <w:rPr>
          <w:lang w:eastAsia="zh-CN"/>
        </w:rPr>
        <w:t>Unequal scheduling among UEs, where different UE may have a different rank.</w:t>
      </w:r>
    </w:p>
    <w:p w14:paraId="1117E002" w14:textId="77777777" w:rsidR="00EA577A" w:rsidRDefault="00EA577A" w:rsidP="00EA577A">
      <w:pPr>
        <w:jc w:val="left"/>
        <w:rPr>
          <w:i/>
          <w:lang w:eastAsia="zh-CN"/>
        </w:rPr>
      </w:pPr>
      <w:r>
        <w:rPr>
          <w:b/>
          <w:i/>
          <w:lang w:eastAsia="zh-CN"/>
        </w:rPr>
        <w:t>Proposal 2:</w:t>
      </w:r>
      <w:r>
        <w:rPr>
          <w:lang w:eastAsia="zh-CN"/>
        </w:rPr>
        <w:t xml:space="preserve"> </w:t>
      </w:r>
      <w:r>
        <w:rPr>
          <w:i/>
          <w:lang w:eastAsia="zh-CN"/>
        </w:rPr>
        <w:t>NR should prioritize scheduling of FDM ports over CDM ports, and scheduling of only CDM ports could be further considered.</w:t>
      </w:r>
    </w:p>
    <w:p w14:paraId="5BF97149" w14:textId="77777777" w:rsidR="00085D1A" w:rsidRDefault="00085D1A" w:rsidP="00085D1A">
      <w:pPr>
        <w:pStyle w:val="2"/>
        <w:rPr>
          <w:lang w:eastAsia="zh-CN"/>
        </w:rPr>
      </w:pPr>
      <w:r>
        <w:rPr>
          <w:lang w:eastAsia="zh-CN"/>
        </w:rPr>
        <w:t>Scrambling ID</w:t>
      </w:r>
    </w:p>
    <w:p w14:paraId="0B7BDF14" w14:textId="77777777" w:rsidR="00085D1A" w:rsidRPr="00085D1A" w:rsidRDefault="00085D1A" w:rsidP="00085D1A">
      <w:pPr>
        <w:rPr>
          <w:lang w:eastAsia="zh-CN"/>
        </w:rPr>
      </w:pPr>
      <w:r>
        <w:rPr>
          <w:lang w:eastAsia="zh-CN"/>
        </w:rPr>
        <w:t>Hybrid beamforming can ensure that non-orthogonal port multiplexing could result in negligible interference under some circumstances, which could be further randomized using scrambling ID, while increasing the number of paired UEs. Therefore, scrambling ID should be supported in the DMRS design, which would bring some technical consideration in the design of DMRS sequence. As for the number of scrambling ID, 2 as in LTE should be considered as the baseline.</w:t>
      </w:r>
    </w:p>
    <w:p w14:paraId="2A29C8C6" w14:textId="77777777" w:rsidR="00EA577A" w:rsidRDefault="00EA577A" w:rsidP="00EA577A">
      <w:pPr>
        <w:jc w:val="left"/>
        <w:rPr>
          <w:i/>
          <w:lang w:eastAsia="zh-CN"/>
        </w:rPr>
      </w:pPr>
      <w:r>
        <w:rPr>
          <w:b/>
          <w:i/>
          <w:lang w:eastAsia="zh-CN"/>
        </w:rPr>
        <w:t>Proposal 3:</w:t>
      </w:r>
      <w:r>
        <w:rPr>
          <w:i/>
          <w:lang w:eastAsia="zh-CN"/>
        </w:rPr>
        <w:t xml:space="preserve"> Scrambling ID should be supported for DMRS, and 2 scrambling IDs should be considered as the baseline.</w:t>
      </w:r>
    </w:p>
    <w:p w14:paraId="20082AD9" w14:textId="30DEBCBF" w:rsidR="00085D1A" w:rsidRDefault="00662BE1" w:rsidP="00256EDB">
      <w:pPr>
        <w:jc w:val="left"/>
        <w:rPr>
          <w:lang w:eastAsia="zh-CN"/>
        </w:rPr>
      </w:pPr>
      <w:r>
        <w:rPr>
          <w:lang w:eastAsia="zh-CN"/>
        </w:rPr>
        <w:lastRenderedPageBreak/>
        <w:t>Scrambling ID is only used for MU-MIMO scheduling to increase the number of co-scheduled UEs, therefore, for those scheduling configurations targeting SU-MIMO, scrambling ID should only be set 0.</w:t>
      </w:r>
    </w:p>
    <w:p w14:paraId="74609547" w14:textId="77777777" w:rsidR="001722AC" w:rsidRDefault="001722AC" w:rsidP="001722AC">
      <w:pPr>
        <w:pStyle w:val="2"/>
        <w:rPr>
          <w:lang w:eastAsia="zh-CN"/>
        </w:rPr>
      </w:pPr>
      <w:r>
        <w:rPr>
          <w:lang w:eastAsia="zh-CN"/>
        </w:rPr>
        <w:t>MU-MIMO</w:t>
      </w:r>
    </w:p>
    <w:p w14:paraId="384BCBD1" w14:textId="77777777" w:rsidR="008622B7" w:rsidRDefault="001722AC" w:rsidP="00256EDB">
      <w:pPr>
        <w:jc w:val="left"/>
        <w:rPr>
          <w:lang w:eastAsia="zh-CN"/>
        </w:rPr>
      </w:pPr>
      <w:r>
        <w:rPr>
          <w:lang w:eastAsia="zh-CN"/>
        </w:rPr>
        <w:t xml:space="preserve">Since CDM size is 4, the maximum number of orthogonal MU-MIMO UEs should be 4 if it is transparent, and the number is 8 if 2 scrambling IDs are supported. </w:t>
      </w:r>
    </w:p>
    <w:p w14:paraId="4ED6D0B0" w14:textId="77777777" w:rsidR="001722AC" w:rsidRDefault="001722AC" w:rsidP="00256EDB">
      <w:pPr>
        <w:jc w:val="left"/>
        <w:rPr>
          <w:lang w:eastAsia="zh-CN"/>
        </w:rPr>
      </w:pPr>
      <w:r>
        <w:rPr>
          <w:lang w:eastAsia="zh-CN"/>
        </w:rPr>
        <w:t>For co-scheduled UEs, it is the baseline for all UEs to have the same rank, to follow the same RE p</w:t>
      </w:r>
      <w:r w:rsidR="008622B7">
        <w:rPr>
          <w:lang w:eastAsia="zh-CN"/>
        </w:rPr>
        <w:t xml:space="preserve">attern for DMRS among those UEs, which is </w:t>
      </w:r>
      <w:r w:rsidR="005E1124">
        <w:rPr>
          <w:lang w:eastAsia="zh-CN"/>
        </w:rPr>
        <w:t xml:space="preserve">supported in LTE, where the rank could be 1 or 2. In NR, for DMRS configuration type </w:t>
      </w:r>
      <w:r w:rsidR="00A57032">
        <w:rPr>
          <w:lang w:eastAsia="zh-CN"/>
        </w:rPr>
        <w:t>1</w:t>
      </w:r>
      <w:r w:rsidR="005E1124">
        <w:rPr>
          <w:lang w:eastAsia="zh-CN"/>
        </w:rPr>
        <w:t xml:space="preserve">, the rank could at least be 1 and 2; for DMRS configuration type </w:t>
      </w:r>
      <w:r w:rsidR="00A57032">
        <w:rPr>
          <w:lang w:eastAsia="zh-CN"/>
        </w:rPr>
        <w:t>2</w:t>
      </w:r>
      <w:r w:rsidR="005E1124">
        <w:rPr>
          <w:lang w:eastAsia="zh-CN"/>
        </w:rPr>
        <w:t>, the ran</w:t>
      </w:r>
      <w:r w:rsidR="00524B53">
        <w:rPr>
          <w:lang w:eastAsia="zh-CN"/>
        </w:rPr>
        <w:t>k could at least be 1, 2, and 3, where the ports scheduled to a UE are FDMed.</w:t>
      </w:r>
    </w:p>
    <w:p w14:paraId="2210DFE2" w14:textId="77777777" w:rsidR="001722AC" w:rsidRDefault="001722AC" w:rsidP="00256EDB">
      <w:pPr>
        <w:jc w:val="left"/>
        <w:rPr>
          <w:lang w:eastAsia="zh-CN"/>
        </w:rPr>
      </w:pPr>
      <w:r>
        <w:rPr>
          <w:lang w:eastAsia="zh-CN"/>
        </w:rPr>
        <w:t xml:space="preserve">However, different ranks among UEs can also be supported under the current scope. For example, when 4 ports are CMDed, two ports can be allocated to one UE, and either one of the two remaining ports can be allocated to another </w:t>
      </w:r>
      <w:r w:rsidR="008622B7">
        <w:rPr>
          <w:lang w:eastAsia="zh-CN"/>
        </w:rPr>
        <w:t>UE</w:t>
      </w:r>
      <w:r>
        <w:rPr>
          <w:lang w:eastAsia="zh-CN"/>
        </w:rPr>
        <w:t>.</w:t>
      </w:r>
    </w:p>
    <w:p w14:paraId="7C69A2CF" w14:textId="77777777" w:rsidR="001722AC" w:rsidRPr="006C30AE" w:rsidRDefault="001722AC" w:rsidP="00256EDB">
      <w:pPr>
        <w:jc w:val="left"/>
        <w:rPr>
          <w:i/>
          <w:lang w:eastAsia="zh-CN"/>
        </w:rPr>
      </w:pPr>
      <w:r>
        <w:rPr>
          <w:b/>
          <w:i/>
          <w:lang w:eastAsia="zh-CN"/>
        </w:rPr>
        <w:t xml:space="preserve">Proposal </w:t>
      </w:r>
      <w:r w:rsidR="00881D15">
        <w:rPr>
          <w:b/>
          <w:i/>
          <w:lang w:eastAsia="zh-CN"/>
        </w:rPr>
        <w:t>4</w:t>
      </w:r>
      <w:r>
        <w:rPr>
          <w:b/>
          <w:i/>
          <w:lang w:eastAsia="zh-CN"/>
        </w:rPr>
        <w:t xml:space="preserve">: </w:t>
      </w:r>
      <w:r>
        <w:rPr>
          <w:i/>
          <w:lang w:eastAsia="zh-CN"/>
        </w:rPr>
        <w:t>It is the baseline for co-scheduled UEs to have the same rank</w:t>
      </w:r>
      <w:r w:rsidR="00881D15">
        <w:rPr>
          <w:i/>
          <w:lang w:eastAsia="zh-CN"/>
        </w:rPr>
        <w:t>, and s</w:t>
      </w:r>
      <w:r w:rsidR="009D0E2A">
        <w:rPr>
          <w:i/>
          <w:lang w:eastAsia="zh-CN"/>
        </w:rPr>
        <w:t xml:space="preserve">cheduling of different ranks among UEs </w:t>
      </w:r>
      <w:r w:rsidR="00C7401D">
        <w:rPr>
          <w:i/>
          <w:lang w:eastAsia="zh-CN"/>
        </w:rPr>
        <w:t>could</w:t>
      </w:r>
      <w:r w:rsidR="009D0E2A">
        <w:rPr>
          <w:i/>
          <w:lang w:eastAsia="zh-CN"/>
        </w:rPr>
        <w:t xml:space="preserve"> be </w:t>
      </w:r>
      <w:r w:rsidR="00C5755B">
        <w:rPr>
          <w:i/>
          <w:lang w:eastAsia="zh-CN"/>
        </w:rPr>
        <w:t xml:space="preserve">further </w:t>
      </w:r>
      <w:r w:rsidR="009D0E2A">
        <w:rPr>
          <w:i/>
          <w:lang w:eastAsia="zh-CN"/>
        </w:rPr>
        <w:t>considered.</w:t>
      </w:r>
    </w:p>
    <w:p w14:paraId="7B97EADD" w14:textId="77777777" w:rsidR="00D76066" w:rsidRDefault="00D76066" w:rsidP="00D76066">
      <w:pPr>
        <w:pStyle w:val="2"/>
        <w:rPr>
          <w:lang w:eastAsia="zh-CN"/>
        </w:rPr>
      </w:pPr>
      <w:r>
        <w:rPr>
          <w:lang w:eastAsia="zh-CN"/>
        </w:rPr>
        <w:t>DMRS QCL groups</w:t>
      </w:r>
    </w:p>
    <w:p w14:paraId="0E1A104E" w14:textId="77777777" w:rsidR="00D76066" w:rsidRDefault="00EF01B3" w:rsidP="00EF01B3">
      <w:pPr>
        <w:rPr>
          <w:lang w:eastAsia="zh-CN"/>
        </w:rPr>
      </w:pPr>
      <w:r>
        <w:rPr>
          <w:lang w:eastAsia="zh-CN"/>
        </w:rPr>
        <w:t xml:space="preserve">Since QCL group configuration is only theoretically applicable to more than one layer transmission, it is beneficial to </w:t>
      </w:r>
      <w:r w:rsidR="00951025">
        <w:rPr>
          <w:lang w:eastAsia="zh-CN"/>
        </w:rPr>
        <w:t>include QCL grouping</w:t>
      </w:r>
      <w:r>
        <w:rPr>
          <w:lang w:eastAsia="zh-CN"/>
        </w:rPr>
        <w:t xml:space="preserve"> in the </w:t>
      </w:r>
      <w:r w:rsidR="00951025">
        <w:rPr>
          <w:lang w:eastAsia="zh-CN"/>
        </w:rPr>
        <w:t>scheduling</w:t>
      </w:r>
      <w:r>
        <w:rPr>
          <w:lang w:eastAsia="zh-CN"/>
        </w:rPr>
        <w:t xml:space="preserve"> configuration. For example, two scheduling configuration</w:t>
      </w:r>
      <w:r w:rsidR="00951025">
        <w:rPr>
          <w:lang w:eastAsia="zh-CN"/>
        </w:rPr>
        <w:t>s</w:t>
      </w:r>
      <w:r>
        <w:rPr>
          <w:lang w:eastAsia="zh-CN"/>
        </w:rPr>
        <w:t xml:space="preserve"> schedule the same</w:t>
      </w:r>
      <w:r w:rsidR="00951025">
        <w:rPr>
          <w:lang w:eastAsia="zh-CN"/>
        </w:rPr>
        <w:t xml:space="preserve"> number of OFDM symbols, the same DMRS ports, and the same scrambling ID, only with a different QCL </w:t>
      </w:r>
      <w:r w:rsidR="0025063F">
        <w:rPr>
          <w:lang w:eastAsia="zh-CN"/>
        </w:rPr>
        <w:t xml:space="preserve">grouping among those DMRS ports, as shown in </w:t>
      </w:r>
      <w:r w:rsidR="0025063F">
        <w:rPr>
          <w:lang w:eastAsia="zh-CN"/>
        </w:rPr>
        <w:fldChar w:fldCharType="begin"/>
      </w:r>
      <w:r w:rsidR="0025063F">
        <w:rPr>
          <w:lang w:eastAsia="zh-CN"/>
        </w:rPr>
        <w:instrText xml:space="preserve"> REF _Ref488940576 \h </w:instrText>
      </w:r>
      <w:r w:rsidR="0025063F">
        <w:rPr>
          <w:lang w:eastAsia="zh-CN"/>
        </w:rPr>
      </w:r>
      <w:r w:rsidR="0025063F">
        <w:rPr>
          <w:lang w:eastAsia="zh-CN"/>
        </w:rPr>
        <w:fldChar w:fldCharType="separate"/>
      </w:r>
      <w:r w:rsidR="00C1394D">
        <w:t xml:space="preserve">Table </w:t>
      </w:r>
      <w:r w:rsidR="00C1394D">
        <w:rPr>
          <w:noProof/>
        </w:rPr>
        <w:t>1</w:t>
      </w:r>
      <w:r w:rsidR="0025063F">
        <w:rPr>
          <w:lang w:eastAsia="zh-CN"/>
        </w:rPr>
        <w:fldChar w:fldCharType="end"/>
      </w:r>
      <w:r w:rsidR="0025063F">
        <w:rPr>
          <w:lang w:eastAsia="zh-CN"/>
        </w:rPr>
        <w:t>.</w:t>
      </w:r>
      <w:r w:rsidR="00AF60DC">
        <w:rPr>
          <w:lang w:eastAsia="zh-CN"/>
        </w:rPr>
        <w:t xml:space="preserve"> Note that </w:t>
      </w:r>
      <w:r w:rsidR="00AF60DC">
        <w:rPr>
          <w:rFonts w:hint="eastAsia"/>
          <w:lang w:eastAsia="zh-CN"/>
        </w:rPr>
        <w:t xml:space="preserve">the QCL grouping follows the same </w:t>
      </w:r>
      <w:r w:rsidR="00AF60DC">
        <w:rPr>
          <w:lang w:eastAsia="zh-CN"/>
        </w:rPr>
        <w:t>rule for layer mapping when there are two CWs</w:t>
      </w:r>
      <w:r w:rsidR="001020DC">
        <w:rPr>
          <w:lang w:eastAsia="zh-CN"/>
        </w:rPr>
        <w:t xml:space="preserve"> and extends the case to more than 2 layers</w:t>
      </w:r>
      <w:r w:rsidR="00AF60DC">
        <w:rPr>
          <w:lang w:eastAsia="zh-CN"/>
        </w:rPr>
        <w:t xml:space="preserve">, i.e., </w:t>
      </w:r>
      <m:oMath>
        <m:d>
          <m:dPr>
            <m:begChr m:val="⌊"/>
            <m:endChr m:val="⌋"/>
            <m:ctrlPr>
              <w:rPr>
                <w:rFonts w:ascii="Cambria Math" w:hAnsi="Cambria Math"/>
                <w:lang w:eastAsia="zh-CN"/>
              </w:rPr>
            </m:ctrlPr>
          </m:dPr>
          <m:e>
            <m:f>
              <m:fPr>
                <m:type m:val="lin"/>
                <m:ctrlPr>
                  <w:rPr>
                    <w:rFonts w:ascii="Cambria Math" w:hAnsi="Cambria Math"/>
                    <w:i/>
                    <w:lang w:eastAsia="zh-CN"/>
                  </w:rPr>
                </m:ctrlPr>
              </m:fPr>
              <m:num>
                <m:r>
                  <w:rPr>
                    <w:rFonts w:ascii="Cambria Math" w:hAnsi="Cambria Math"/>
                    <w:lang w:eastAsia="zh-CN"/>
                  </w:rPr>
                  <m:t>L</m:t>
                </m:r>
              </m:num>
              <m:den>
                <m:r>
                  <w:rPr>
                    <w:rFonts w:ascii="Cambria Math" w:hAnsi="Cambria Math"/>
                    <w:lang w:eastAsia="zh-CN"/>
                  </w:rPr>
                  <m:t>2</m:t>
                </m:r>
              </m:den>
            </m:f>
          </m:e>
        </m:d>
      </m:oMath>
      <w:r w:rsidR="00AF60DC">
        <w:rPr>
          <w:lang w:eastAsia="zh-CN"/>
        </w:rPr>
        <w:t xml:space="preserve"> ports mapped to QCL group 1 and the rest mapped to QCL group 2.</w:t>
      </w:r>
    </w:p>
    <w:p w14:paraId="18F04918" w14:textId="77777777" w:rsidR="00B57279" w:rsidRDefault="00B57279" w:rsidP="00B57279">
      <w:pPr>
        <w:pStyle w:val="a5"/>
        <w:keepNext/>
      </w:pPr>
      <w:bookmarkStart w:id="4" w:name="_Ref488940576"/>
      <w:r>
        <w:t xml:space="preserve">Table </w:t>
      </w:r>
      <w:r w:rsidR="00EA5307">
        <w:fldChar w:fldCharType="begin"/>
      </w:r>
      <w:r w:rsidR="00EA5307">
        <w:instrText xml:space="preserve"> SEQ Table \* ARABIC </w:instrText>
      </w:r>
      <w:r w:rsidR="00EA5307">
        <w:fldChar w:fldCharType="separate"/>
      </w:r>
      <w:r w:rsidR="00591CED">
        <w:rPr>
          <w:noProof/>
        </w:rPr>
        <w:t>1</w:t>
      </w:r>
      <w:r w:rsidR="00EA5307">
        <w:rPr>
          <w:noProof/>
        </w:rPr>
        <w:fldChar w:fldCharType="end"/>
      </w:r>
      <w:bookmarkEnd w:id="4"/>
      <w:r>
        <w:t xml:space="preserve"> Example of configuring QCL grouping</w:t>
      </w:r>
    </w:p>
    <w:tbl>
      <w:tblPr>
        <w:tblStyle w:val="ac"/>
        <w:tblW w:w="7083" w:type="dxa"/>
        <w:jc w:val="center"/>
        <w:tblLayout w:type="fixed"/>
        <w:tblLook w:val="04A0" w:firstRow="1" w:lastRow="0" w:firstColumn="1" w:lastColumn="0" w:noHBand="0" w:noVBand="1"/>
      </w:tblPr>
      <w:tblGrid>
        <w:gridCol w:w="850"/>
        <w:gridCol w:w="1272"/>
        <w:gridCol w:w="1701"/>
        <w:gridCol w:w="1984"/>
        <w:gridCol w:w="1276"/>
      </w:tblGrid>
      <w:tr w:rsidR="00951025" w:rsidRPr="001722AC" w14:paraId="7B76436C" w14:textId="77777777" w:rsidTr="00951025">
        <w:trPr>
          <w:jc w:val="center"/>
        </w:trPr>
        <w:tc>
          <w:tcPr>
            <w:tcW w:w="850" w:type="dxa"/>
            <w:vAlign w:val="center"/>
          </w:tcPr>
          <w:p w14:paraId="5530DF81" w14:textId="77777777" w:rsidR="00951025" w:rsidRPr="001722AC" w:rsidRDefault="00951025" w:rsidP="00951025">
            <w:pPr>
              <w:spacing w:after="0"/>
              <w:jc w:val="center"/>
              <w:rPr>
                <w:sz w:val="16"/>
                <w:szCs w:val="16"/>
                <w:lang w:eastAsia="zh-CN"/>
              </w:rPr>
            </w:pPr>
            <w:r w:rsidRPr="001722AC">
              <w:rPr>
                <w:sz w:val="16"/>
                <w:szCs w:val="16"/>
                <w:lang w:eastAsia="zh-CN"/>
              </w:rPr>
              <w:t>Config</w:t>
            </w:r>
          </w:p>
        </w:tc>
        <w:tc>
          <w:tcPr>
            <w:tcW w:w="1272" w:type="dxa"/>
            <w:vAlign w:val="center"/>
          </w:tcPr>
          <w:p w14:paraId="4EFB4422" w14:textId="77777777" w:rsidR="00951025" w:rsidRPr="001722AC" w:rsidRDefault="00951025" w:rsidP="00951025">
            <w:pPr>
              <w:spacing w:after="0"/>
              <w:jc w:val="center"/>
              <w:rPr>
                <w:sz w:val="16"/>
                <w:szCs w:val="16"/>
                <w:lang w:eastAsia="zh-CN"/>
              </w:rPr>
            </w:pPr>
            <w:r w:rsidRPr="001722AC">
              <w:rPr>
                <w:sz w:val="16"/>
                <w:szCs w:val="16"/>
                <w:lang w:eastAsia="zh-CN"/>
              </w:rPr>
              <w:t>Number of layers</w:t>
            </w:r>
          </w:p>
        </w:tc>
        <w:tc>
          <w:tcPr>
            <w:tcW w:w="1701" w:type="dxa"/>
            <w:vAlign w:val="center"/>
          </w:tcPr>
          <w:p w14:paraId="1871B840" w14:textId="77777777" w:rsidR="00951025" w:rsidRPr="001722AC" w:rsidRDefault="00951025" w:rsidP="00951025">
            <w:pPr>
              <w:spacing w:after="0"/>
              <w:jc w:val="center"/>
              <w:rPr>
                <w:sz w:val="16"/>
                <w:szCs w:val="16"/>
                <w:lang w:eastAsia="zh-CN"/>
              </w:rPr>
            </w:pPr>
            <w:r w:rsidRPr="001722AC">
              <w:rPr>
                <w:sz w:val="16"/>
                <w:szCs w:val="16"/>
                <w:lang w:eastAsia="zh-CN"/>
              </w:rPr>
              <w:t>Number of OFDM symbols</w:t>
            </w:r>
          </w:p>
        </w:tc>
        <w:tc>
          <w:tcPr>
            <w:tcW w:w="1984" w:type="dxa"/>
            <w:vAlign w:val="center"/>
          </w:tcPr>
          <w:p w14:paraId="5DB6384E" w14:textId="77777777" w:rsidR="00951025" w:rsidRPr="001722AC" w:rsidRDefault="00951025" w:rsidP="00951025">
            <w:pPr>
              <w:spacing w:after="0"/>
              <w:jc w:val="center"/>
              <w:rPr>
                <w:sz w:val="16"/>
                <w:szCs w:val="16"/>
                <w:lang w:eastAsia="zh-CN"/>
              </w:rPr>
            </w:pPr>
            <w:r w:rsidRPr="001722AC">
              <w:rPr>
                <w:sz w:val="16"/>
                <w:szCs w:val="16"/>
                <w:lang w:eastAsia="zh-CN"/>
              </w:rPr>
              <w:t>DMRS ports</w:t>
            </w:r>
          </w:p>
        </w:tc>
        <w:tc>
          <w:tcPr>
            <w:tcW w:w="1276" w:type="dxa"/>
            <w:vAlign w:val="center"/>
          </w:tcPr>
          <w:p w14:paraId="329AE5FF" w14:textId="77777777" w:rsidR="00951025" w:rsidRPr="001722AC" w:rsidRDefault="00951025" w:rsidP="00951025">
            <w:pPr>
              <w:spacing w:after="0"/>
              <w:jc w:val="center"/>
              <w:rPr>
                <w:sz w:val="16"/>
                <w:szCs w:val="16"/>
                <w:lang w:eastAsia="zh-CN"/>
              </w:rPr>
            </w:pPr>
            <w:r w:rsidRPr="001722AC">
              <w:rPr>
                <w:sz w:val="16"/>
                <w:szCs w:val="16"/>
                <w:lang w:eastAsia="zh-CN"/>
              </w:rPr>
              <w:t>Scrambling ID</w:t>
            </w:r>
          </w:p>
        </w:tc>
      </w:tr>
      <w:tr w:rsidR="00951025" w:rsidRPr="001722AC" w14:paraId="439C1D04" w14:textId="77777777" w:rsidTr="00951025">
        <w:trPr>
          <w:jc w:val="center"/>
        </w:trPr>
        <w:tc>
          <w:tcPr>
            <w:tcW w:w="850" w:type="dxa"/>
            <w:vAlign w:val="center"/>
          </w:tcPr>
          <w:p w14:paraId="030573A2" w14:textId="77777777" w:rsidR="00951025" w:rsidRPr="001722AC" w:rsidRDefault="00951025" w:rsidP="00951025">
            <w:pPr>
              <w:spacing w:after="0"/>
              <w:jc w:val="center"/>
              <w:rPr>
                <w:sz w:val="16"/>
                <w:szCs w:val="16"/>
                <w:lang w:eastAsia="zh-CN"/>
              </w:rPr>
            </w:pPr>
            <w:r>
              <w:rPr>
                <w:sz w:val="16"/>
                <w:szCs w:val="16"/>
                <w:lang w:eastAsia="zh-CN"/>
              </w:rPr>
              <w:t>Config.0</w:t>
            </w:r>
          </w:p>
        </w:tc>
        <w:tc>
          <w:tcPr>
            <w:tcW w:w="1272" w:type="dxa"/>
            <w:vMerge w:val="restart"/>
            <w:vAlign w:val="center"/>
          </w:tcPr>
          <w:p w14:paraId="0331C8D3" w14:textId="77777777" w:rsidR="00951025" w:rsidRPr="001722AC" w:rsidRDefault="00951025" w:rsidP="00951025">
            <w:pPr>
              <w:spacing w:after="0"/>
              <w:jc w:val="center"/>
              <w:rPr>
                <w:sz w:val="16"/>
                <w:szCs w:val="16"/>
                <w:lang w:eastAsia="zh-CN"/>
              </w:rPr>
            </w:pPr>
            <w:r w:rsidRPr="001722AC">
              <w:rPr>
                <w:sz w:val="16"/>
                <w:szCs w:val="16"/>
                <w:lang w:eastAsia="zh-CN"/>
              </w:rPr>
              <w:t>3</w:t>
            </w:r>
          </w:p>
        </w:tc>
        <w:tc>
          <w:tcPr>
            <w:tcW w:w="1701" w:type="dxa"/>
            <w:vAlign w:val="center"/>
          </w:tcPr>
          <w:p w14:paraId="27F1F842" w14:textId="77777777" w:rsidR="00951025" w:rsidRPr="001722AC" w:rsidRDefault="00951025" w:rsidP="00951025">
            <w:pPr>
              <w:spacing w:after="0"/>
              <w:jc w:val="center"/>
              <w:rPr>
                <w:sz w:val="16"/>
                <w:szCs w:val="16"/>
                <w:lang w:eastAsia="zh-CN"/>
              </w:rPr>
            </w:pPr>
            <w:r w:rsidRPr="001722AC">
              <w:rPr>
                <w:sz w:val="16"/>
                <w:szCs w:val="16"/>
                <w:lang w:eastAsia="zh-CN"/>
              </w:rPr>
              <w:t>2</w:t>
            </w:r>
          </w:p>
        </w:tc>
        <w:tc>
          <w:tcPr>
            <w:tcW w:w="1984" w:type="dxa"/>
            <w:vAlign w:val="center"/>
          </w:tcPr>
          <w:p w14:paraId="08CDCFE5" w14:textId="77777777" w:rsidR="00951025" w:rsidRPr="001722AC" w:rsidRDefault="00951025" w:rsidP="004A7DBE">
            <w:pPr>
              <w:spacing w:after="0"/>
              <w:jc w:val="center"/>
              <w:rPr>
                <w:sz w:val="16"/>
                <w:szCs w:val="16"/>
                <w:lang w:eastAsia="zh-CN"/>
              </w:rPr>
            </w:pPr>
            <w:r w:rsidRPr="001722AC">
              <w:rPr>
                <w:sz w:val="16"/>
                <w:szCs w:val="16"/>
                <w:lang w:eastAsia="zh-CN"/>
              </w:rPr>
              <w:t>0/2/</w:t>
            </w:r>
            <w:r w:rsidR="004A7DBE">
              <w:rPr>
                <w:sz w:val="16"/>
                <w:szCs w:val="16"/>
                <w:lang w:eastAsia="zh-CN"/>
              </w:rPr>
              <w:t>8</w:t>
            </w:r>
          </w:p>
        </w:tc>
        <w:tc>
          <w:tcPr>
            <w:tcW w:w="1276" w:type="dxa"/>
            <w:vAlign w:val="center"/>
          </w:tcPr>
          <w:p w14:paraId="5AAD40CF" w14:textId="77777777" w:rsidR="00951025" w:rsidRPr="001722AC" w:rsidRDefault="00951025" w:rsidP="00951025">
            <w:pPr>
              <w:spacing w:after="0"/>
              <w:jc w:val="center"/>
              <w:rPr>
                <w:sz w:val="16"/>
                <w:szCs w:val="16"/>
                <w:lang w:eastAsia="zh-CN"/>
              </w:rPr>
            </w:pPr>
            <w:r w:rsidRPr="001722AC">
              <w:rPr>
                <w:sz w:val="16"/>
                <w:szCs w:val="16"/>
                <w:lang w:eastAsia="zh-CN"/>
              </w:rPr>
              <w:t>0</w:t>
            </w:r>
          </w:p>
        </w:tc>
      </w:tr>
      <w:tr w:rsidR="00951025" w:rsidRPr="001722AC" w14:paraId="47AB924D" w14:textId="77777777" w:rsidTr="00951025">
        <w:trPr>
          <w:jc w:val="center"/>
        </w:trPr>
        <w:tc>
          <w:tcPr>
            <w:tcW w:w="850" w:type="dxa"/>
            <w:vAlign w:val="center"/>
          </w:tcPr>
          <w:p w14:paraId="5711F7CC" w14:textId="77777777" w:rsidR="00951025" w:rsidRPr="001722AC" w:rsidRDefault="00951025" w:rsidP="00951025">
            <w:pPr>
              <w:spacing w:after="0"/>
              <w:jc w:val="center"/>
              <w:rPr>
                <w:sz w:val="16"/>
                <w:szCs w:val="16"/>
                <w:lang w:eastAsia="zh-CN"/>
              </w:rPr>
            </w:pPr>
            <w:r>
              <w:rPr>
                <w:sz w:val="16"/>
                <w:szCs w:val="16"/>
                <w:lang w:eastAsia="zh-CN"/>
              </w:rPr>
              <w:t>Config.1</w:t>
            </w:r>
          </w:p>
        </w:tc>
        <w:tc>
          <w:tcPr>
            <w:tcW w:w="1272" w:type="dxa"/>
            <w:vMerge/>
            <w:vAlign w:val="center"/>
          </w:tcPr>
          <w:p w14:paraId="675C22AD" w14:textId="77777777" w:rsidR="00951025" w:rsidRPr="001722AC" w:rsidRDefault="00951025" w:rsidP="00951025">
            <w:pPr>
              <w:spacing w:after="0"/>
              <w:jc w:val="center"/>
              <w:rPr>
                <w:sz w:val="16"/>
                <w:szCs w:val="16"/>
                <w:lang w:eastAsia="zh-CN"/>
              </w:rPr>
            </w:pPr>
          </w:p>
        </w:tc>
        <w:tc>
          <w:tcPr>
            <w:tcW w:w="1701" w:type="dxa"/>
            <w:vAlign w:val="center"/>
          </w:tcPr>
          <w:p w14:paraId="54AB3152" w14:textId="77777777" w:rsidR="00951025" w:rsidRPr="001722AC" w:rsidRDefault="00951025" w:rsidP="00951025">
            <w:pPr>
              <w:spacing w:after="0"/>
              <w:jc w:val="center"/>
              <w:rPr>
                <w:sz w:val="16"/>
                <w:szCs w:val="16"/>
                <w:lang w:eastAsia="zh-CN"/>
              </w:rPr>
            </w:pPr>
            <w:r w:rsidRPr="001722AC">
              <w:rPr>
                <w:sz w:val="16"/>
                <w:szCs w:val="16"/>
                <w:lang w:eastAsia="zh-CN"/>
              </w:rPr>
              <w:t>2</w:t>
            </w:r>
          </w:p>
        </w:tc>
        <w:tc>
          <w:tcPr>
            <w:tcW w:w="1984" w:type="dxa"/>
            <w:vAlign w:val="center"/>
          </w:tcPr>
          <w:p w14:paraId="468FF4E6" w14:textId="77777777" w:rsidR="00951025" w:rsidRPr="001722AC" w:rsidRDefault="00951025" w:rsidP="00951025">
            <w:pPr>
              <w:spacing w:after="0"/>
              <w:jc w:val="center"/>
              <w:rPr>
                <w:sz w:val="16"/>
                <w:szCs w:val="16"/>
                <w:lang w:eastAsia="zh-CN"/>
              </w:rPr>
            </w:pPr>
            <w:r w:rsidRPr="001722AC">
              <w:rPr>
                <w:sz w:val="16"/>
                <w:szCs w:val="16"/>
                <w:lang w:eastAsia="zh-CN"/>
              </w:rPr>
              <w:t>0 (QCL1)</w:t>
            </w:r>
          </w:p>
          <w:p w14:paraId="1BB2FACB" w14:textId="77777777" w:rsidR="00951025" w:rsidRPr="001722AC" w:rsidRDefault="00951025" w:rsidP="00951025">
            <w:pPr>
              <w:spacing w:after="0"/>
              <w:jc w:val="center"/>
              <w:rPr>
                <w:sz w:val="16"/>
                <w:szCs w:val="16"/>
                <w:lang w:eastAsia="zh-CN"/>
              </w:rPr>
            </w:pPr>
            <w:r w:rsidRPr="001722AC">
              <w:rPr>
                <w:sz w:val="16"/>
                <w:szCs w:val="16"/>
                <w:lang w:eastAsia="zh-CN"/>
              </w:rPr>
              <w:t>2</w:t>
            </w:r>
            <w:r w:rsidR="004A7DBE">
              <w:rPr>
                <w:sz w:val="16"/>
                <w:szCs w:val="16"/>
                <w:lang w:eastAsia="zh-CN"/>
              </w:rPr>
              <w:t>/8</w:t>
            </w:r>
            <w:r w:rsidRPr="001722AC">
              <w:rPr>
                <w:sz w:val="16"/>
                <w:szCs w:val="16"/>
                <w:lang w:eastAsia="zh-CN"/>
              </w:rPr>
              <w:t xml:space="preserve"> (QCL2)</w:t>
            </w:r>
          </w:p>
        </w:tc>
        <w:tc>
          <w:tcPr>
            <w:tcW w:w="1276" w:type="dxa"/>
            <w:vAlign w:val="center"/>
          </w:tcPr>
          <w:p w14:paraId="3C4BEC0D" w14:textId="77777777" w:rsidR="00951025" w:rsidRPr="001722AC" w:rsidRDefault="00951025" w:rsidP="00951025">
            <w:pPr>
              <w:spacing w:after="0"/>
              <w:jc w:val="center"/>
              <w:rPr>
                <w:sz w:val="16"/>
                <w:szCs w:val="16"/>
                <w:lang w:eastAsia="zh-CN"/>
              </w:rPr>
            </w:pPr>
            <w:r w:rsidRPr="001722AC">
              <w:rPr>
                <w:sz w:val="16"/>
                <w:szCs w:val="16"/>
                <w:lang w:eastAsia="zh-CN"/>
              </w:rPr>
              <w:t>0</w:t>
            </w:r>
          </w:p>
        </w:tc>
      </w:tr>
    </w:tbl>
    <w:p w14:paraId="1C187D2D" w14:textId="77777777" w:rsidR="00A86B9B" w:rsidRDefault="00A86B9B" w:rsidP="00085D1A">
      <w:pPr>
        <w:rPr>
          <w:lang w:eastAsia="zh-CN"/>
        </w:rPr>
      </w:pPr>
    </w:p>
    <w:p w14:paraId="7286DBB8" w14:textId="77777777" w:rsidR="00FC59C5" w:rsidRDefault="00A86B9B" w:rsidP="00085D1A">
      <w:pPr>
        <w:rPr>
          <w:lang w:eastAsia="zh-CN"/>
        </w:rPr>
      </w:pPr>
      <w:r>
        <w:rPr>
          <w:lang w:eastAsia="zh-CN"/>
        </w:rPr>
        <w:t>For ports multiplexing across QCL group</w:t>
      </w:r>
      <w:r w:rsidR="00434A5A">
        <w:rPr>
          <w:lang w:eastAsia="zh-CN"/>
        </w:rPr>
        <w:t>s</w:t>
      </w:r>
      <w:r>
        <w:rPr>
          <w:lang w:eastAsia="zh-CN"/>
        </w:rPr>
        <w:t xml:space="preserve">, it has already been agreed that FD-CDM is not supported. </w:t>
      </w:r>
      <w:r w:rsidR="00F665E5">
        <w:rPr>
          <w:lang w:eastAsia="zh-CN"/>
        </w:rPr>
        <w:t>To decide whether TD-OCC or FDM should be supported, we need to consider PT-RS configuration. For example, when two TRPs are used for NC-JT, and each TRP is supposedly to have its own PT-RS. Those two PT-RS’s should be mapped to different subcarriers. If the DMRS corresponding to each TRP is FDMed, there is no impact on the PT-RS subcarrier mapping. However, if DMRS correspondin</w:t>
      </w:r>
      <w:r w:rsidR="00691B7F">
        <w:rPr>
          <w:lang w:eastAsia="zh-CN"/>
        </w:rPr>
        <w:t>g to each TRP is TD-OCCed, the phase noise would affect the orthogonality of the cover code</w:t>
      </w:r>
      <w:r w:rsidR="00F665E5">
        <w:rPr>
          <w:lang w:eastAsia="zh-CN"/>
        </w:rPr>
        <w:t>. Therefore, we prefer that only FDM is supported for multiplexing DMRS from different QCL groups.</w:t>
      </w:r>
    </w:p>
    <w:p w14:paraId="3AA820C6" w14:textId="77777777" w:rsidR="00EA577A" w:rsidRPr="00CB44DD" w:rsidRDefault="00EA577A" w:rsidP="00EA577A">
      <w:pPr>
        <w:rPr>
          <w:i/>
          <w:lang w:eastAsia="zh-CN"/>
        </w:rPr>
      </w:pPr>
      <w:r>
        <w:rPr>
          <w:b/>
          <w:i/>
          <w:lang w:eastAsia="zh-CN"/>
        </w:rPr>
        <w:t xml:space="preserve">Proposal 5: </w:t>
      </w:r>
      <w:r>
        <w:rPr>
          <w:i/>
          <w:lang w:eastAsia="zh-CN"/>
        </w:rPr>
        <w:t>DMRS ports from different QCL groups should only be FDMed.</w:t>
      </w:r>
    </w:p>
    <w:p w14:paraId="5EFE1A61" w14:textId="77777777" w:rsidR="001D6E8C" w:rsidRDefault="006C30AE" w:rsidP="006C30AE">
      <w:pPr>
        <w:pStyle w:val="2"/>
        <w:rPr>
          <w:lang w:eastAsia="zh-CN"/>
        </w:rPr>
      </w:pPr>
      <w:r>
        <w:rPr>
          <w:lang w:eastAsia="zh-CN"/>
        </w:rPr>
        <w:t>Example design</w:t>
      </w:r>
    </w:p>
    <w:p w14:paraId="5546DBE5" w14:textId="77777777" w:rsidR="006C30AE" w:rsidRPr="006C30AE" w:rsidRDefault="006C30AE" w:rsidP="006C30AE">
      <w:pPr>
        <w:rPr>
          <w:lang w:eastAsia="zh-CN"/>
        </w:rPr>
      </w:pPr>
      <w:r>
        <w:rPr>
          <w:lang w:eastAsia="zh-CN"/>
        </w:rPr>
        <w:t xml:space="preserve">We give an example design </w:t>
      </w:r>
      <w:r w:rsidR="00073FA7">
        <w:rPr>
          <w:lang w:eastAsia="zh-CN"/>
        </w:rPr>
        <w:t xml:space="preserve">based on the previous discussion </w:t>
      </w:r>
      <w:r>
        <w:rPr>
          <w:lang w:eastAsia="zh-CN"/>
        </w:rPr>
        <w:t xml:space="preserve">in </w:t>
      </w:r>
      <w:r w:rsidR="00AC4A22">
        <w:rPr>
          <w:lang w:eastAsia="zh-CN"/>
        </w:rPr>
        <w:t>A</w:t>
      </w:r>
      <w:r>
        <w:rPr>
          <w:lang w:eastAsia="zh-CN"/>
        </w:rPr>
        <w:t xml:space="preserve">ppendix with regard to prioritized scheduling configuration and less prioritized scheduling configuration for DL in </w:t>
      </w:r>
      <w:r>
        <w:rPr>
          <w:lang w:eastAsia="zh-CN"/>
        </w:rPr>
        <w:fldChar w:fldCharType="begin"/>
      </w:r>
      <w:r>
        <w:rPr>
          <w:lang w:eastAsia="zh-CN"/>
        </w:rPr>
        <w:instrText xml:space="preserve"> REF _Ref488823544 \h </w:instrText>
      </w:r>
      <w:r>
        <w:rPr>
          <w:lang w:eastAsia="zh-CN"/>
        </w:rPr>
      </w:r>
      <w:r>
        <w:rPr>
          <w:lang w:eastAsia="zh-CN"/>
        </w:rPr>
        <w:fldChar w:fldCharType="separate"/>
      </w:r>
      <w:r w:rsidR="00AC4A22">
        <w:t xml:space="preserve">Table </w:t>
      </w:r>
      <w:r w:rsidR="00AC4A22">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_Ref488823534 \h </w:instrText>
      </w:r>
      <w:r>
        <w:rPr>
          <w:lang w:eastAsia="zh-CN"/>
        </w:rPr>
      </w:r>
      <w:r>
        <w:rPr>
          <w:lang w:eastAsia="zh-CN"/>
        </w:rPr>
        <w:fldChar w:fldCharType="separate"/>
      </w:r>
      <w:r w:rsidR="00AC4A22">
        <w:t xml:space="preserve">Table </w:t>
      </w:r>
      <w:r w:rsidR="00AC4A22">
        <w:rPr>
          <w:noProof/>
        </w:rPr>
        <w:t>3</w:t>
      </w:r>
      <w:r>
        <w:rPr>
          <w:lang w:eastAsia="zh-CN"/>
        </w:rPr>
        <w:fldChar w:fldCharType="end"/>
      </w:r>
      <w:r>
        <w:rPr>
          <w:lang w:eastAsia="zh-CN"/>
        </w:rPr>
        <w:t>, respectively.</w:t>
      </w:r>
      <w:r w:rsidR="007A2703">
        <w:rPr>
          <w:lang w:eastAsia="zh-CN"/>
        </w:rPr>
        <w:t xml:space="preserve"> The detailed discussion can also be found in Appendix.</w:t>
      </w:r>
    </w:p>
    <w:p w14:paraId="1A6EC62C" w14:textId="77777777" w:rsidR="00F715E8" w:rsidRDefault="00F715E8" w:rsidP="00633940">
      <w:pPr>
        <w:jc w:val="left"/>
        <w:rPr>
          <w:lang w:eastAsia="zh-CN"/>
        </w:rPr>
      </w:pPr>
    </w:p>
    <w:p w14:paraId="26B541A1" w14:textId="77777777" w:rsidR="007A2703" w:rsidRDefault="007A2703" w:rsidP="00633940">
      <w:pPr>
        <w:pStyle w:val="1"/>
        <w:jc w:val="left"/>
        <w:rPr>
          <w:kern w:val="2"/>
          <w:lang w:eastAsia="zh-CN"/>
        </w:rPr>
      </w:pPr>
      <w:r>
        <w:rPr>
          <w:kern w:val="2"/>
          <w:lang w:eastAsia="zh-CN"/>
        </w:rPr>
        <w:t>Multiplexing DMRS and data</w:t>
      </w:r>
    </w:p>
    <w:p w14:paraId="12A38772" w14:textId="61CA4A1F" w:rsidR="007A2703" w:rsidRDefault="00B81A27" w:rsidP="00643E47">
      <w:pPr>
        <w:rPr>
          <w:lang w:eastAsia="zh-CN"/>
        </w:rPr>
      </w:pPr>
      <w:r>
        <w:rPr>
          <w:lang w:eastAsia="zh-CN"/>
        </w:rPr>
        <w:t>For CP-OFDM, the cases, under which data could not be FDMed with DMRS, still need to be identified</w:t>
      </w:r>
      <w:r w:rsidR="00643E47">
        <w:rPr>
          <w:lang w:eastAsia="zh-CN"/>
        </w:rPr>
        <w:t>.</w:t>
      </w:r>
      <w:r>
        <w:rPr>
          <w:lang w:eastAsia="zh-CN"/>
        </w:rPr>
        <w:t xml:space="preserve"> </w:t>
      </w:r>
      <w:r w:rsidR="00FD040B">
        <w:rPr>
          <w:lang w:eastAsia="zh-CN"/>
        </w:rPr>
        <w:t>These cases depend on</w:t>
      </w:r>
      <w:r w:rsidR="004C45B9">
        <w:rPr>
          <w:lang w:eastAsia="zh-CN"/>
        </w:rPr>
        <w:t xml:space="preserve"> the </w:t>
      </w:r>
      <w:r>
        <w:rPr>
          <w:lang w:eastAsia="zh-CN"/>
        </w:rPr>
        <w:t xml:space="preserve">maximum number of </w:t>
      </w:r>
      <w:r w:rsidR="004C45B9">
        <w:rPr>
          <w:lang w:eastAsia="zh-CN"/>
        </w:rPr>
        <w:t xml:space="preserve">supported </w:t>
      </w:r>
      <w:r>
        <w:rPr>
          <w:lang w:eastAsia="zh-CN"/>
        </w:rPr>
        <w:t>MU UEs.</w:t>
      </w:r>
      <w:r w:rsidR="00653A81">
        <w:rPr>
          <w:lang w:eastAsia="zh-CN"/>
        </w:rPr>
        <w:t xml:space="preserve"> Based on the previous </w:t>
      </w:r>
      <w:r w:rsidR="000F3302">
        <w:rPr>
          <w:lang w:eastAsia="zh-CN"/>
        </w:rPr>
        <w:t>discussion</w:t>
      </w:r>
      <w:r w:rsidR="00653A81">
        <w:rPr>
          <w:lang w:eastAsia="zh-CN"/>
        </w:rPr>
        <w:t xml:space="preserve">, at most 4 UEs with orthogonal DMRS ports, and 8 UEs with non-orthogonal DMRS ports </w:t>
      </w:r>
      <w:r w:rsidR="000F3302">
        <w:rPr>
          <w:lang w:eastAsia="zh-CN"/>
        </w:rPr>
        <w:t>are supported</w:t>
      </w:r>
      <w:r w:rsidR="00444DE6">
        <w:rPr>
          <w:lang w:eastAsia="zh-CN"/>
        </w:rPr>
        <w:t xml:space="preserve">, which is the same as LTE, and we think it is </w:t>
      </w:r>
      <w:r w:rsidR="00E702F9">
        <w:rPr>
          <w:lang w:eastAsia="zh-CN"/>
        </w:rPr>
        <w:t xml:space="preserve">may satisfy the needs for the initial deployment. It is worth noting that increasing the number of MU-MIMO UEs would cause severe interference </w:t>
      </w:r>
      <w:r w:rsidR="002F1C17">
        <w:rPr>
          <w:lang w:eastAsia="zh-CN"/>
        </w:rPr>
        <w:t xml:space="preserve">on </w:t>
      </w:r>
      <w:r w:rsidR="00E702F9">
        <w:rPr>
          <w:lang w:eastAsia="zh-CN"/>
        </w:rPr>
        <w:t xml:space="preserve">data </w:t>
      </w:r>
      <w:r w:rsidR="002F1C17">
        <w:rPr>
          <w:lang w:eastAsia="zh-CN"/>
        </w:rPr>
        <w:t>among</w:t>
      </w:r>
      <w:r w:rsidR="00E702F9">
        <w:rPr>
          <w:lang w:eastAsia="zh-CN"/>
        </w:rPr>
        <w:t xml:space="preserve"> UEs, even though the DMRS ports itself is orthogonal.</w:t>
      </w:r>
    </w:p>
    <w:p w14:paraId="268FDE9B" w14:textId="350640B8" w:rsidR="000F3302" w:rsidRDefault="000F3302" w:rsidP="007A2703">
      <w:pPr>
        <w:rPr>
          <w:lang w:eastAsia="zh-CN"/>
        </w:rPr>
      </w:pPr>
      <w:r>
        <w:rPr>
          <w:lang w:eastAsia="zh-CN"/>
        </w:rPr>
        <w:lastRenderedPageBreak/>
        <w:t>Meanwhile, if UEs are already spatially separated via analogue or hybrid beamforming, it is still possible for the case where the data from a UE overlaps with the DMRS from another</w:t>
      </w:r>
      <w:r w:rsidR="00444DE6">
        <w:rPr>
          <w:lang w:eastAsia="zh-CN"/>
        </w:rPr>
        <w:t xml:space="preserve"> UE, which can further increase the number of MU-MIMO pairing UEs, but</w:t>
      </w:r>
      <w:r>
        <w:rPr>
          <w:lang w:eastAsia="zh-CN"/>
        </w:rPr>
        <w:t xml:space="preserve"> has no specification impact</w:t>
      </w:r>
      <w:r w:rsidR="002F1C17">
        <w:rPr>
          <w:lang w:eastAsia="zh-CN"/>
        </w:rPr>
        <w:t>.</w:t>
      </w:r>
    </w:p>
    <w:p w14:paraId="785BB101" w14:textId="77777777" w:rsidR="00444DE6" w:rsidRDefault="00444DE6" w:rsidP="007A2703">
      <w:pPr>
        <w:rPr>
          <w:lang w:eastAsia="zh-CN"/>
        </w:rPr>
      </w:pPr>
      <w:r>
        <w:rPr>
          <w:lang w:eastAsia="zh-CN"/>
        </w:rPr>
        <w:t xml:space="preserve">As what was discussed </w:t>
      </w:r>
      <w:r w:rsidR="00D21AB8">
        <w:rPr>
          <w:lang w:eastAsia="zh-CN"/>
        </w:rPr>
        <w:t>in</w:t>
      </w:r>
      <w:r>
        <w:rPr>
          <w:lang w:eastAsia="zh-CN"/>
        </w:rPr>
        <w:t xml:space="preserve"> the transparency of MU-MIMO, we can also </w:t>
      </w:r>
      <w:r w:rsidR="00D21AB8">
        <w:rPr>
          <w:lang w:eastAsia="zh-CN"/>
        </w:rPr>
        <w:t>leave</w:t>
      </w:r>
      <w:r>
        <w:rPr>
          <w:lang w:eastAsia="zh-CN"/>
        </w:rPr>
        <w:t xml:space="preserve"> </w:t>
      </w:r>
      <w:r w:rsidR="00F42BEB">
        <w:rPr>
          <w:lang w:eastAsia="zh-CN"/>
        </w:rPr>
        <w:t>configuration of</w:t>
      </w:r>
      <w:r>
        <w:rPr>
          <w:lang w:eastAsia="zh-CN"/>
        </w:rPr>
        <w:t xml:space="preserve"> </w:t>
      </w:r>
      <w:r w:rsidR="00F42BEB">
        <w:rPr>
          <w:lang w:eastAsia="zh-CN"/>
        </w:rPr>
        <w:t>the case when</w:t>
      </w:r>
      <w:r>
        <w:rPr>
          <w:lang w:eastAsia="zh-CN"/>
        </w:rPr>
        <w:t xml:space="preserve"> data should not be mapped on the symbol(s) containing DMRS in </w:t>
      </w:r>
      <w:r w:rsidR="00D21AB8">
        <w:rPr>
          <w:lang w:eastAsia="zh-CN"/>
        </w:rPr>
        <w:t>a</w:t>
      </w:r>
      <w:r>
        <w:rPr>
          <w:lang w:eastAsia="zh-CN"/>
        </w:rPr>
        <w:t xml:space="preserve"> future release, and make the current design forward compatible.</w:t>
      </w:r>
    </w:p>
    <w:p w14:paraId="70A26540" w14:textId="77777777" w:rsidR="00EA577A" w:rsidRPr="00D21AB8" w:rsidRDefault="00EA577A" w:rsidP="00EA577A">
      <w:pPr>
        <w:rPr>
          <w:i/>
          <w:lang w:eastAsia="zh-CN"/>
        </w:rPr>
      </w:pPr>
      <w:r>
        <w:rPr>
          <w:b/>
          <w:i/>
          <w:lang w:eastAsia="zh-CN"/>
        </w:rPr>
        <w:t xml:space="preserve">Proposal 6: </w:t>
      </w:r>
      <w:r>
        <w:rPr>
          <w:i/>
          <w:lang w:eastAsia="zh-CN"/>
        </w:rPr>
        <w:t>PDSCH/PUSCH shall be rate-matched around the REs pertaining to the indicated DMRS ports associated with the PDSCH/PUSCH, from UE’s perspective, at least in Rel-15.</w:t>
      </w:r>
    </w:p>
    <w:p w14:paraId="21134C0D" w14:textId="77777777" w:rsidR="000F3302" w:rsidRDefault="000F3302" w:rsidP="007A2703">
      <w:pPr>
        <w:rPr>
          <w:lang w:eastAsia="zh-CN"/>
        </w:rPr>
      </w:pPr>
    </w:p>
    <w:p w14:paraId="7C5955AD" w14:textId="77777777" w:rsidR="007C5B3E" w:rsidRDefault="007C5B3E" w:rsidP="007C5B3E">
      <w:pPr>
        <w:pStyle w:val="1"/>
        <w:rPr>
          <w:lang w:eastAsia="zh-CN"/>
        </w:rPr>
      </w:pPr>
      <w:r>
        <w:rPr>
          <w:lang w:eastAsia="zh-CN"/>
        </w:rPr>
        <w:t>PT-RS and DMRS with time-domain OCC</w:t>
      </w:r>
    </w:p>
    <w:p w14:paraId="0A38CE94" w14:textId="77777777" w:rsidR="002341FB" w:rsidRDefault="00691B7F" w:rsidP="00691B7F">
      <w:pPr>
        <w:jc w:val="left"/>
        <w:rPr>
          <w:lang w:eastAsia="zh-CN"/>
        </w:rPr>
      </w:pPr>
      <w:r>
        <w:rPr>
          <w:lang w:eastAsia="zh-CN"/>
        </w:rPr>
        <w:t xml:space="preserve">For TD-OCC, CPE may compromise the orthogonality of OCC code and further the channel estimation accuracy. However, since TD-OCC can be regarded as time domain repetition if only one OCC code is employed, it can still work by limiting the co-scheduled ports to only one TD-OCC code, </w:t>
      </w:r>
      <w:r w:rsidR="002341FB">
        <w:rPr>
          <w:lang w:eastAsia="zh-CN"/>
        </w:rPr>
        <w:t>at least from UE’s perspective.</w:t>
      </w:r>
    </w:p>
    <w:p w14:paraId="4059B9A4" w14:textId="3C2206C1" w:rsidR="002341FB" w:rsidRDefault="00691B7F" w:rsidP="00691B7F">
      <w:pPr>
        <w:jc w:val="left"/>
        <w:rPr>
          <w:lang w:eastAsia="zh-CN"/>
        </w:rPr>
      </w:pPr>
      <w:r>
        <w:rPr>
          <w:lang w:eastAsia="zh-CN"/>
        </w:rPr>
        <w:t>For DL, when UE is scheduled with a port potentially multiplexing with another port through TD-OCC, the presence of PT-RS is an implicit indication to that UE that it should assume that the other port is not transmitted, and the OCC code, either {1,1} or {1,-1}, is a time domain repetition.</w:t>
      </w:r>
      <w:r w:rsidR="002341FB">
        <w:rPr>
          <w:lang w:eastAsia="zh-CN"/>
        </w:rPr>
        <w:t xml:space="preserve"> For example, if UE is scheduled with port 0 with two symbols, and PT-RS is present, it may assume that port 6 is not received and can treat the two columns of DMRS as a repetition.</w:t>
      </w:r>
    </w:p>
    <w:p w14:paraId="4D33930E" w14:textId="77777777" w:rsidR="00691B7F" w:rsidRDefault="00691B7F" w:rsidP="00691B7F">
      <w:pPr>
        <w:jc w:val="left"/>
        <w:rPr>
          <w:lang w:eastAsia="zh-CN"/>
        </w:rPr>
      </w:pPr>
      <w:r>
        <w:rPr>
          <w:lang w:eastAsia="zh-CN"/>
        </w:rPr>
        <w:t>The assumption at UE side would impose some scheduling restriction on gNB side, including</w:t>
      </w:r>
    </w:p>
    <w:p w14:paraId="4E9D6F0E" w14:textId="77777777" w:rsidR="00691B7F" w:rsidRDefault="00691B7F" w:rsidP="00691B7F">
      <w:pPr>
        <w:pStyle w:val="af"/>
        <w:numPr>
          <w:ilvl w:val="0"/>
          <w:numId w:val="24"/>
        </w:numPr>
        <w:ind w:firstLineChars="0"/>
        <w:jc w:val="left"/>
        <w:rPr>
          <w:lang w:eastAsia="zh-CN"/>
        </w:rPr>
      </w:pPr>
      <w:r>
        <w:rPr>
          <w:lang w:eastAsia="zh-CN"/>
        </w:rPr>
        <w:t>gNB should only schedule single TD-OCC code for a UE, when PT-RS is present.</w:t>
      </w:r>
    </w:p>
    <w:p w14:paraId="08BA464E" w14:textId="77777777" w:rsidR="00691B7F" w:rsidRDefault="00691B7F" w:rsidP="00691B7F">
      <w:pPr>
        <w:pStyle w:val="af"/>
        <w:numPr>
          <w:ilvl w:val="0"/>
          <w:numId w:val="24"/>
        </w:numPr>
        <w:ind w:firstLineChars="0"/>
        <w:jc w:val="left"/>
        <w:rPr>
          <w:lang w:eastAsia="zh-CN"/>
        </w:rPr>
      </w:pPr>
      <w:r>
        <w:rPr>
          <w:lang w:eastAsia="zh-CN"/>
        </w:rPr>
        <w:t>gNB might schedule two TD-OCC codes for each of two UEs, respectively, if it thinks that the assumption at UE side (i.e., UE assuming ports with OCC code other than the scheduled one is not transmitted when PT-RS is present) is valid, which means that the ports with two TD-OCC codes are already spatially separated.</w:t>
      </w:r>
    </w:p>
    <w:p w14:paraId="6D27C61F" w14:textId="77777777" w:rsidR="00EA577A" w:rsidRDefault="00EA577A" w:rsidP="00EA577A">
      <w:pPr>
        <w:jc w:val="left"/>
        <w:rPr>
          <w:i/>
          <w:lang w:eastAsia="zh-CN"/>
        </w:rPr>
      </w:pPr>
      <w:r>
        <w:rPr>
          <w:b/>
          <w:i/>
          <w:lang w:eastAsia="zh-CN"/>
        </w:rPr>
        <w:t xml:space="preserve">Proposal 7: </w:t>
      </w:r>
      <w:r>
        <w:rPr>
          <w:i/>
          <w:lang w:eastAsia="zh-CN"/>
        </w:rPr>
        <w:t xml:space="preserve">For DL with TD-OCC DMRS pattern, </w:t>
      </w:r>
    </w:p>
    <w:p w14:paraId="29E87E69" w14:textId="77777777" w:rsidR="00EA577A" w:rsidRDefault="00EA577A" w:rsidP="00EA577A">
      <w:pPr>
        <w:pStyle w:val="af"/>
        <w:numPr>
          <w:ilvl w:val="0"/>
          <w:numId w:val="25"/>
        </w:numPr>
        <w:ind w:firstLineChars="0"/>
        <w:jc w:val="left"/>
        <w:rPr>
          <w:i/>
          <w:lang w:eastAsia="zh-CN"/>
        </w:rPr>
      </w:pPr>
      <w:r>
        <w:rPr>
          <w:i/>
          <w:lang w:eastAsia="zh-CN"/>
        </w:rPr>
        <w:t>gNB should only schedule single TD-OCC code for a UE, when PT-RS is present.</w:t>
      </w:r>
    </w:p>
    <w:p w14:paraId="57465264" w14:textId="77777777" w:rsidR="00EA577A" w:rsidRPr="00C1394D" w:rsidRDefault="00EA577A" w:rsidP="00EA577A">
      <w:pPr>
        <w:pStyle w:val="af"/>
        <w:numPr>
          <w:ilvl w:val="0"/>
          <w:numId w:val="25"/>
        </w:numPr>
        <w:ind w:firstLineChars="0"/>
        <w:jc w:val="left"/>
        <w:rPr>
          <w:i/>
          <w:lang w:eastAsia="zh-CN"/>
        </w:rPr>
      </w:pPr>
      <w:r>
        <w:rPr>
          <w:i/>
          <w:lang w:eastAsia="zh-CN"/>
        </w:rPr>
        <w:t>UE should assume ports with the other OCC code than that of the scheduled one is not transmitted, when PT-RS is present.</w:t>
      </w:r>
    </w:p>
    <w:p w14:paraId="3FD3B4C6" w14:textId="77777777" w:rsidR="00691B7F" w:rsidRDefault="00691B7F" w:rsidP="007A2703">
      <w:pPr>
        <w:rPr>
          <w:lang w:eastAsia="zh-CN"/>
        </w:rPr>
      </w:pPr>
    </w:p>
    <w:p w14:paraId="37CADFBB" w14:textId="77777777" w:rsidR="007C5B3E" w:rsidRDefault="007C5B3E" w:rsidP="007C5B3E">
      <w:pPr>
        <w:pStyle w:val="1"/>
        <w:rPr>
          <w:lang w:eastAsia="zh-CN"/>
        </w:rPr>
      </w:pPr>
      <w:r w:rsidRPr="007C5B3E">
        <w:rPr>
          <w:lang w:eastAsia="zh-CN"/>
        </w:rPr>
        <w:t>Additional DMRS</w:t>
      </w:r>
    </w:p>
    <w:p w14:paraId="7CF5CD91" w14:textId="77777777" w:rsidR="00C1394D" w:rsidRDefault="00C1394D" w:rsidP="00C1394D">
      <w:pPr>
        <w:jc w:val="left"/>
        <w:rPr>
          <w:lang w:eastAsia="zh-CN"/>
        </w:rPr>
      </w:pPr>
      <w:r>
        <w:rPr>
          <w:lang w:eastAsia="zh-CN"/>
        </w:rPr>
        <w:t xml:space="preserve">For additional DMRS configuration, considering both self-contained frame structure (SCF) and non-self-contained frame structure (NSCF) ,  </w:t>
      </w:r>
    </w:p>
    <w:p w14:paraId="7CDC1C33" w14:textId="77777777" w:rsidR="00C1394D" w:rsidRDefault="00C1394D" w:rsidP="00C1394D">
      <w:pPr>
        <w:pStyle w:val="af"/>
        <w:numPr>
          <w:ilvl w:val="0"/>
          <w:numId w:val="26"/>
        </w:numPr>
        <w:ind w:firstLineChars="0"/>
        <w:jc w:val="left"/>
        <w:rPr>
          <w:lang w:eastAsia="zh-CN"/>
        </w:rPr>
      </w:pPr>
      <w:r>
        <w:rPr>
          <w:lang w:eastAsia="zh-CN"/>
        </w:rPr>
        <w:t>For 7-symbol slot with SCF structure, only one configuration without any additional DMRS should be supported.</w:t>
      </w:r>
    </w:p>
    <w:p w14:paraId="2332B95B" w14:textId="77777777" w:rsidR="00C1394D" w:rsidRDefault="00C1394D" w:rsidP="00C1394D">
      <w:pPr>
        <w:pStyle w:val="af"/>
        <w:numPr>
          <w:ilvl w:val="0"/>
          <w:numId w:val="26"/>
        </w:numPr>
        <w:ind w:firstLineChars="0"/>
        <w:jc w:val="left"/>
        <w:rPr>
          <w:lang w:eastAsia="zh-CN"/>
        </w:rPr>
      </w:pPr>
      <w:r>
        <w:rPr>
          <w:lang w:eastAsia="zh-CN"/>
        </w:rPr>
        <w:t>For 7-symbol slot with NSCF structure, two configurations, i.e., one without any additional DMRS and one with one additional DMRS, should be supported.</w:t>
      </w:r>
    </w:p>
    <w:p w14:paraId="6BFD9007" w14:textId="77777777" w:rsidR="00C1394D" w:rsidRDefault="00C1394D" w:rsidP="00C1394D">
      <w:pPr>
        <w:pStyle w:val="af"/>
        <w:numPr>
          <w:ilvl w:val="0"/>
          <w:numId w:val="26"/>
        </w:numPr>
        <w:ind w:firstLineChars="0"/>
        <w:jc w:val="left"/>
        <w:rPr>
          <w:lang w:eastAsia="zh-CN"/>
        </w:rPr>
      </w:pPr>
      <w:r>
        <w:rPr>
          <w:lang w:eastAsia="zh-CN"/>
        </w:rPr>
        <w:t>For 14-symbol slot with SCF structure, two configurations, i.e., one without any additional DMRS and one with only one additional DMRS, should be supported.</w:t>
      </w:r>
    </w:p>
    <w:p w14:paraId="798B50AE" w14:textId="77777777" w:rsidR="00C1394D" w:rsidRDefault="00C1394D" w:rsidP="00C1394D">
      <w:pPr>
        <w:pStyle w:val="af"/>
        <w:numPr>
          <w:ilvl w:val="0"/>
          <w:numId w:val="26"/>
        </w:numPr>
        <w:ind w:firstLineChars="0"/>
        <w:jc w:val="left"/>
        <w:rPr>
          <w:lang w:eastAsia="zh-CN"/>
        </w:rPr>
      </w:pPr>
      <w:r>
        <w:rPr>
          <w:lang w:eastAsia="zh-CN"/>
        </w:rPr>
        <w:t>For 14-symbol slot with NSCF structure, four configurations, i.e., one without any additional DMRS, two with one additional DMRS, and one with two additional DMRSs, should be supported.</w:t>
      </w:r>
    </w:p>
    <w:p w14:paraId="70A31207" w14:textId="77777777" w:rsidR="00C1394D" w:rsidRDefault="00C1394D" w:rsidP="00C1394D">
      <w:pPr>
        <w:jc w:val="left"/>
        <w:rPr>
          <w:lang w:eastAsia="zh-CN"/>
        </w:rPr>
      </w:pPr>
      <w:r>
        <w:rPr>
          <w:lang w:eastAsia="zh-CN"/>
        </w:rPr>
        <w:t>The locations of addition DMRS(s) can be fixed in the specification, but may be different from slot size and frame structure.</w:t>
      </w:r>
    </w:p>
    <w:p w14:paraId="3AF78942" w14:textId="77777777" w:rsidR="007C5B3E" w:rsidRPr="007C5B3E" w:rsidRDefault="007C5B3E" w:rsidP="007C5B3E">
      <w:pPr>
        <w:rPr>
          <w:lang w:eastAsia="zh-CN"/>
        </w:rPr>
      </w:pPr>
    </w:p>
    <w:p w14:paraId="4559866A" w14:textId="77777777" w:rsidR="007C5B3E" w:rsidRDefault="007C5B3E" w:rsidP="007C5B3E">
      <w:pPr>
        <w:pStyle w:val="1"/>
        <w:rPr>
          <w:lang w:eastAsia="zh-CN"/>
        </w:rPr>
      </w:pPr>
      <w:r>
        <w:rPr>
          <w:lang w:eastAsia="zh-CN"/>
        </w:rPr>
        <w:t>Priority with other signals</w:t>
      </w:r>
    </w:p>
    <w:p w14:paraId="16865765" w14:textId="77777777" w:rsidR="008E3162" w:rsidRDefault="0095053A" w:rsidP="0095053A">
      <w:pPr>
        <w:rPr>
          <w:lang w:eastAsia="zh-CN"/>
        </w:rPr>
      </w:pPr>
      <w:r>
        <w:rPr>
          <w:lang w:eastAsia="zh-CN"/>
        </w:rPr>
        <w:t xml:space="preserve">As discussed in our companion paper </w:t>
      </w:r>
      <w:r>
        <w:rPr>
          <w:lang w:eastAsia="zh-CN"/>
        </w:rPr>
        <w:fldChar w:fldCharType="begin"/>
      </w:r>
      <w:r>
        <w:rPr>
          <w:lang w:eastAsia="zh-CN"/>
        </w:rPr>
        <w:instrText xml:space="preserve"> REF _Ref489005861 \r \h </w:instrText>
      </w:r>
      <w:r>
        <w:rPr>
          <w:lang w:eastAsia="zh-CN"/>
        </w:rPr>
      </w:r>
      <w:r>
        <w:rPr>
          <w:lang w:eastAsia="zh-CN"/>
        </w:rPr>
        <w:fldChar w:fldCharType="separate"/>
      </w:r>
      <w:r>
        <w:rPr>
          <w:lang w:eastAsia="zh-CN"/>
        </w:rPr>
        <w:t>[2]</w:t>
      </w:r>
      <w:r>
        <w:rPr>
          <w:lang w:eastAsia="zh-CN"/>
        </w:rPr>
        <w:fldChar w:fldCharType="end"/>
      </w:r>
      <w:r>
        <w:rPr>
          <w:lang w:eastAsia="zh-CN"/>
        </w:rPr>
        <w:t>, the signals, which are semi-statically configured</w:t>
      </w:r>
      <w:r w:rsidR="00426F99">
        <w:rPr>
          <w:lang w:eastAsia="zh-CN"/>
        </w:rPr>
        <w:t xml:space="preserve"> </w:t>
      </w:r>
      <w:r>
        <w:rPr>
          <w:lang w:eastAsia="zh-CN"/>
        </w:rPr>
        <w:t xml:space="preserve">or </w:t>
      </w:r>
      <w:r w:rsidR="00426F99">
        <w:rPr>
          <w:lang w:eastAsia="zh-CN"/>
        </w:rPr>
        <w:t>whose</w:t>
      </w:r>
      <w:r>
        <w:rPr>
          <w:lang w:eastAsia="zh-CN"/>
        </w:rPr>
        <w:t xml:space="preserve"> positions are known to UE receiving or transmitting DMRS</w:t>
      </w:r>
      <w:r w:rsidR="00426F99">
        <w:rPr>
          <w:lang w:eastAsia="zh-CN"/>
        </w:rPr>
        <w:t xml:space="preserve">, </w:t>
      </w:r>
      <w:r>
        <w:rPr>
          <w:lang w:eastAsia="zh-CN"/>
        </w:rPr>
        <w:t xml:space="preserve">should have priority over </w:t>
      </w:r>
      <w:r w:rsidR="00426F99">
        <w:rPr>
          <w:lang w:eastAsia="zh-CN"/>
        </w:rPr>
        <w:t xml:space="preserve">additional </w:t>
      </w:r>
      <w:r>
        <w:rPr>
          <w:lang w:eastAsia="zh-CN"/>
        </w:rPr>
        <w:t>DMRS in case of a collision incident</w:t>
      </w:r>
      <w:r w:rsidR="00A1448F">
        <w:rPr>
          <w:lang w:eastAsia="zh-CN"/>
        </w:rPr>
        <w:t>.</w:t>
      </w:r>
    </w:p>
    <w:p w14:paraId="3AD36AB9" w14:textId="77777777" w:rsidR="007C5B3E" w:rsidRDefault="002D3C9F" w:rsidP="00BB6997">
      <w:pPr>
        <w:rPr>
          <w:lang w:eastAsia="zh-CN"/>
        </w:rPr>
      </w:pPr>
      <w:r>
        <w:rPr>
          <w:lang w:eastAsia="zh-CN"/>
        </w:rPr>
        <w:t>To be more specific, the following rules should be applied</w:t>
      </w:r>
      <w:r w:rsidR="00A51066">
        <w:rPr>
          <w:lang w:eastAsia="zh-CN"/>
        </w:rPr>
        <w:t xml:space="preserve"> for DL</w:t>
      </w:r>
      <w:r>
        <w:rPr>
          <w:lang w:eastAsia="zh-CN"/>
        </w:rPr>
        <w:t>.</w:t>
      </w:r>
    </w:p>
    <w:p w14:paraId="5BB21B6A" w14:textId="77777777" w:rsidR="00426F99" w:rsidRDefault="00CD1DD7" w:rsidP="00426F99">
      <w:pPr>
        <w:pStyle w:val="af"/>
        <w:numPr>
          <w:ilvl w:val="0"/>
          <w:numId w:val="28"/>
        </w:numPr>
        <w:ind w:firstLineChars="0"/>
        <w:rPr>
          <w:lang w:eastAsia="zh-CN"/>
        </w:rPr>
      </w:pPr>
      <w:r>
        <w:rPr>
          <w:lang w:eastAsia="zh-CN"/>
        </w:rPr>
        <w:t>NR</w:t>
      </w:r>
      <w:r w:rsidR="00426F99">
        <w:rPr>
          <w:lang w:eastAsia="zh-CN"/>
        </w:rPr>
        <w:t xml:space="preserve"> should not allow collision </w:t>
      </w:r>
      <w:r w:rsidR="00A51066">
        <w:rPr>
          <w:lang w:eastAsia="zh-CN"/>
        </w:rPr>
        <w:t>between any two</w:t>
      </w:r>
      <w:r w:rsidR="00722F65">
        <w:rPr>
          <w:lang w:eastAsia="zh-CN"/>
        </w:rPr>
        <w:t xml:space="preserve"> </w:t>
      </w:r>
      <w:r w:rsidR="00A51066">
        <w:rPr>
          <w:lang w:eastAsia="zh-CN"/>
        </w:rPr>
        <w:t>signals in the following list</w:t>
      </w:r>
    </w:p>
    <w:p w14:paraId="5AD2940A" w14:textId="77777777" w:rsidR="00722F65" w:rsidRDefault="00722F65" w:rsidP="00722F65">
      <w:pPr>
        <w:pStyle w:val="af"/>
        <w:numPr>
          <w:ilvl w:val="1"/>
          <w:numId w:val="28"/>
        </w:numPr>
        <w:ind w:firstLineChars="0"/>
        <w:rPr>
          <w:lang w:eastAsia="zh-CN"/>
        </w:rPr>
      </w:pPr>
      <w:r>
        <w:rPr>
          <w:lang w:eastAsia="zh-CN"/>
        </w:rPr>
        <w:t>SS block</w:t>
      </w:r>
    </w:p>
    <w:p w14:paraId="5B861800" w14:textId="77777777" w:rsidR="007E3B6D" w:rsidRDefault="007E3B6D" w:rsidP="00722F65">
      <w:pPr>
        <w:pStyle w:val="af"/>
        <w:numPr>
          <w:ilvl w:val="1"/>
          <w:numId w:val="28"/>
        </w:numPr>
        <w:ind w:firstLineChars="0"/>
        <w:rPr>
          <w:lang w:eastAsia="zh-CN"/>
        </w:rPr>
      </w:pPr>
      <w:r>
        <w:rPr>
          <w:lang w:eastAsia="zh-CN"/>
        </w:rPr>
        <w:t>CORESET</w:t>
      </w:r>
    </w:p>
    <w:p w14:paraId="4253A612" w14:textId="77777777" w:rsidR="00722F65" w:rsidRDefault="00722F65" w:rsidP="00722F65">
      <w:pPr>
        <w:pStyle w:val="af"/>
        <w:numPr>
          <w:ilvl w:val="1"/>
          <w:numId w:val="28"/>
        </w:numPr>
        <w:ind w:firstLineChars="0"/>
        <w:rPr>
          <w:lang w:eastAsia="zh-CN"/>
        </w:rPr>
      </w:pPr>
      <w:r>
        <w:rPr>
          <w:lang w:eastAsia="zh-CN"/>
        </w:rPr>
        <w:t>TRS</w:t>
      </w:r>
    </w:p>
    <w:p w14:paraId="1E16D3DD" w14:textId="77777777" w:rsidR="00491926" w:rsidRDefault="00A51066" w:rsidP="00491926">
      <w:pPr>
        <w:pStyle w:val="af"/>
        <w:numPr>
          <w:ilvl w:val="1"/>
          <w:numId w:val="28"/>
        </w:numPr>
        <w:ind w:firstLineChars="0"/>
        <w:rPr>
          <w:lang w:eastAsia="zh-CN"/>
        </w:rPr>
      </w:pPr>
      <w:r>
        <w:rPr>
          <w:lang w:eastAsia="zh-CN"/>
        </w:rPr>
        <w:t>Front-loaded DMRS</w:t>
      </w:r>
    </w:p>
    <w:p w14:paraId="6CCA7829" w14:textId="77777777" w:rsidR="00A51066" w:rsidRDefault="00057E06" w:rsidP="00167496">
      <w:pPr>
        <w:pStyle w:val="af"/>
        <w:numPr>
          <w:ilvl w:val="1"/>
          <w:numId w:val="28"/>
        </w:numPr>
        <w:ind w:firstLineChars="0"/>
        <w:rPr>
          <w:lang w:eastAsia="zh-CN"/>
        </w:rPr>
      </w:pPr>
      <w:r>
        <w:rPr>
          <w:lang w:eastAsia="zh-CN"/>
        </w:rPr>
        <w:t xml:space="preserve">CSI-RS </w:t>
      </w:r>
      <w:r w:rsidR="00167496">
        <w:rPr>
          <w:lang w:eastAsia="zh-CN"/>
        </w:rPr>
        <w:t>(</w:t>
      </w:r>
      <w:r>
        <w:rPr>
          <w:lang w:eastAsia="zh-CN"/>
        </w:rPr>
        <w:t>for BM</w:t>
      </w:r>
      <w:r w:rsidR="00167496">
        <w:rPr>
          <w:lang w:eastAsia="zh-CN"/>
        </w:rPr>
        <w:t>,</w:t>
      </w:r>
      <w:r w:rsidR="005809AE">
        <w:rPr>
          <w:lang w:eastAsia="zh-CN"/>
        </w:rPr>
        <w:t xml:space="preserve"> </w:t>
      </w:r>
      <w:r w:rsidR="00491926">
        <w:rPr>
          <w:lang w:eastAsia="zh-CN"/>
        </w:rPr>
        <w:t>for CSI acquisition</w:t>
      </w:r>
      <w:r w:rsidR="00167496">
        <w:rPr>
          <w:lang w:eastAsia="zh-CN"/>
        </w:rPr>
        <w:t>, and</w:t>
      </w:r>
      <w:r>
        <w:rPr>
          <w:lang w:eastAsia="zh-CN"/>
        </w:rPr>
        <w:t xml:space="preserve"> for L3 mobility</w:t>
      </w:r>
      <w:r w:rsidR="00167496">
        <w:rPr>
          <w:lang w:eastAsia="zh-CN"/>
        </w:rPr>
        <w:t>)</w:t>
      </w:r>
    </w:p>
    <w:p w14:paraId="2E70A38C" w14:textId="77777777" w:rsidR="00A51066" w:rsidRDefault="00A51066" w:rsidP="00A51066">
      <w:pPr>
        <w:pStyle w:val="af"/>
        <w:ind w:left="720" w:firstLineChars="0" w:firstLine="0"/>
        <w:rPr>
          <w:lang w:eastAsia="zh-CN"/>
        </w:rPr>
      </w:pPr>
      <w:r>
        <w:rPr>
          <w:lang w:eastAsia="zh-CN"/>
        </w:rPr>
        <w:t>RAN1 is not expected to specify collision handling thereof.</w:t>
      </w:r>
    </w:p>
    <w:p w14:paraId="323F0601" w14:textId="77777777" w:rsidR="00A51066" w:rsidRDefault="00A51066" w:rsidP="00A51066">
      <w:pPr>
        <w:pStyle w:val="af"/>
        <w:numPr>
          <w:ilvl w:val="0"/>
          <w:numId w:val="28"/>
        </w:numPr>
        <w:ind w:firstLineChars="0"/>
        <w:rPr>
          <w:lang w:eastAsia="zh-CN"/>
        </w:rPr>
      </w:pPr>
      <w:r>
        <w:rPr>
          <w:lang w:eastAsia="zh-CN"/>
        </w:rPr>
        <w:t>gNB should strive to avoid a collision between any signal in the list above and another RS/Channel</w:t>
      </w:r>
      <w:r w:rsidR="000D2174">
        <w:rPr>
          <w:lang w:eastAsia="zh-CN"/>
        </w:rPr>
        <w:t>, via e.g., shifting (supposed to have a specification impact) or scheduling (supposed to have no specification impact).</w:t>
      </w:r>
    </w:p>
    <w:p w14:paraId="36D62D87" w14:textId="77777777" w:rsidR="00A51066" w:rsidRDefault="00A51066" w:rsidP="00A51066">
      <w:pPr>
        <w:pStyle w:val="af"/>
        <w:numPr>
          <w:ilvl w:val="0"/>
          <w:numId w:val="28"/>
        </w:numPr>
        <w:ind w:firstLineChars="0"/>
        <w:rPr>
          <w:lang w:eastAsia="zh-CN"/>
        </w:rPr>
      </w:pPr>
      <w:r>
        <w:rPr>
          <w:lang w:eastAsia="zh-CN"/>
        </w:rPr>
        <w:t>If the collision in 2) is inevitable, the following priority should be considered</w:t>
      </w:r>
      <w:r w:rsidR="00282688">
        <w:rPr>
          <w:lang w:eastAsia="zh-CN"/>
        </w:rPr>
        <w:t>.</w:t>
      </w:r>
    </w:p>
    <w:p w14:paraId="519D73BA" w14:textId="77777777" w:rsidR="00A51066" w:rsidRDefault="00A51066" w:rsidP="00A51066">
      <w:pPr>
        <w:pStyle w:val="af"/>
        <w:ind w:left="720" w:firstLineChars="0" w:firstLine="0"/>
        <w:rPr>
          <w:lang w:eastAsia="zh-CN"/>
        </w:rPr>
      </w:pPr>
      <w:r>
        <w:rPr>
          <w:lang w:eastAsia="zh-CN"/>
        </w:rPr>
        <w:t xml:space="preserve">{SS block, </w:t>
      </w:r>
      <w:r w:rsidR="00AC419C">
        <w:rPr>
          <w:lang w:eastAsia="zh-CN"/>
        </w:rPr>
        <w:t xml:space="preserve">TRS, </w:t>
      </w:r>
      <w:r>
        <w:rPr>
          <w:lang w:eastAsia="zh-CN"/>
        </w:rPr>
        <w:t>front-loaded DMRS</w:t>
      </w:r>
      <w:r w:rsidR="00491926">
        <w:rPr>
          <w:lang w:eastAsia="zh-CN"/>
        </w:rPr>
        <w:t xml:space="preserve">, </w:t>
      </w:r>
      <w:r w:rsidR="00AC419C">
        <w:rPr>
          <w:lang w:eastAsia="zh-CN"/>
        </w:rPr>
        <w:t>Preempting PDCCH/PDSCH</w:t>
      </w:r>
      <w:r w:rsidR="003009A1">
        <w:rPr>
          <w:lang w:eastAsia="zh-CN"/>
        </w:rPr>
        <w:t>}</w:t>
      </w:r>
      <w:r w:rsidR="00C46B82">
        <w:rPr>
          <w:lang w:eastAsia="zh-CN"/>
        </w:rPr>
        <w:t xml:space="preserve"> </w:t>
      </w:r>
      <w:r>
        <w:rPr>
          <w:lang w:eastAsia="zh-CN"/>
        </w:rPr>
        <w:t>&gt;</w:t>
      </w:r>
      <w:r w:rsidR="00C46B82">
        <w:rPr>
          <w:lang w:eastAsia="zh-CN"/>
        </w:rPr>
        <w:t xml:space="preserve"> </w:t>
      </w:r>
      <w:r>
        <w:rPr>
          <w:lang w:eastAsia="zh-CN"/>
        </w:rPr>
        <w:t>{</w:t>
      </w:r>
      <w:r w:rsidR="000D2174">
        <w:rPr>
          <w:lang w:eastAsia="zh-CN"/>
        </w:rPr>
        <w:t xml:space="preserve">CORESET, </w:t>
      </w:r>
      <w:r>
        <w:rPr>
          <w:lang w:eastAsia="zh-CN"/>
        </w:rPr>
        <w:t>CSI-</w:t>
      </w:r>
      <w:r w:rsidR="0043510A">
        <w:rPr>
          <w:lang w:eastAsia="zh-CN"/>
        </w:rPr>
        <w:t>RS</w:t>
      </w:r>
      <w:r>
        <w:rPr>
          <w:lang w:eastAsia="zh-CN"/>
        </w:rPr>
        <w:t>}</w:t>
      </w:r>
      <w:r w:rsidR="00C46B82">
        <w:rPr>
          <w:lang w:eastAsia="zh-CN"/>
        </w:rPr>
        <w:t xml:space="preserve"> </w:t>
      </w:r>
      <w:r>
        <w:rPr>
          <w:lang w:eastAsia="zh-CN"/>
        </w:rPr>
        <w:t>&gt;</w:t>
      </w:r>
      <w:r w:rsidR="00C46B82">
        <w:rPr>
          <w:lang w:eastAsia="zh-CN"/>
        </w:rPr>
        <w:t xml:space="preserve"> </w:t>
      </w:r>
      <w:r w:rsidR="009E58A8">
        <w:rPr>
          <w:lang w:eastAsia="zh-CN"/>
        </w:rPr>
        <w:t>{</w:t>
      </w:r>
      <w:r w:rsidR="00B42692">
        <w:rPr>
          <w:lang w:eastAsia="zh-CN"/>
        </w:rPr>
        <w:t>A</w:t>
      </w:r>
      <w:r w:rsidR="009E58A8">
        <w:rPr>
          <w:lang w:eastAsia="zh-CN"/>
        </w:rPr>
        <w:t>dditional DMRS, PT-RS}</w:t>
      </w:r>
    </w:p>
    <w:p w14:paraId="206D7EB0" w14:textId="77777777" w:rsidR="000D2174" w:rsidRDefault="000D2174" w:rsidP="00A51066">
      <w:pPr>
        <w:pStyle w:val="af"/>
        <w:ind w:left="720" w:firstLineChars="0" w:firstLine="0"/>
        <w:rPr>
          <w:lang w:eastAsia="zh-CN"/>
        </w:rPr>
      </w:pPr>
      <w:r>
        <w:rPr>
          <w:lang w:eastAsia="zh-CN"/>
        </w:rPr>
        <w:t>The signal with higher priority should puncture the signal with lower priority.</w:t>
      </w:r>
      <w:r w:rsidR="00282688">
        <w:rPr>
          <w:lang w:eastAsia="zh-CN"/>
        </w:rPr>
        <w:t xml:space="preserve"> System design should allow </w:t>
      </w:r>
      <w:r w:rsidR="00F90006">
        <w:rPr>
          <w:lang w:eastAsia="zh-CN"/>
        </w:rPr>
        <w:t xml:space="preserve">for </w:t>
      </w:r>
      <w:r w:rsidR="00282688">
        <w:rPr>
          <w:lang w:eastAsia="zh-CN"/>
        </w:rPr>
        <w:t>the affected UE to be indicated of being punctured.</w:t>
      </w:r>
    </w:p>
    <w:p w14:paraId="23A1F0CB" w14:textId="77777777" w:rsidR="00433885" w:rsidRDefault="00433885" w:rsidP="00433885">
      <w:pPr>
        <w:rPr>
          <w:lang w:eastAsia="zh-CN"/>
        </w:rPr>
      </w:pPr>
      <w:r>
        <w:rPr>
          <w:lang w:eastAsia="zh-CN"/>
        </w:rPr>
        <w:t>The following rules should be applied for UL.</w:t>
      </w:r>
    </w:p>
    <w:p w14:paraId="169F60D5" w14:textId="77777777" w:rsidR="00433885" w:rsidRDefault="00433885" w:rsidP="00433885">
      <w:pPr>
        <w:pStyle w:val="af"/>
        <w:numPr>
          <w:ilvl w:val="0"/>
          <w:numId w:val="29"/>
        </w:numPr>
        <w:ind w:firstLineChars="0"/>
        <w:rPr>
          <w:lang w:eastAsia="zh-CN"/>
        </w:rPr>
      </w:pPr>
      <w:r>
        <w:rPr>
          <w:lang w:eastAsia="zh-CN"/>
        </w:rPr>
        <w:t>NR should not allow collision between any two signals in the following list</w:t>
      </w:r>
    </w:p>
    <w:p w14:paraId="7B5290FC" w14:textId="77777777" w:rsidR="00433885" w:rsidRDefault="00433885" w:rsidP="00433885">
      <w:pPr>
        <w:pStyle w:val="af"/>
        <w:numPr>
          <w:ilvl w:val="1"/>
          <w:numId w:val="29"/>
        </w:numPr>
        <w:ind w:firstLineChars="0"/>
        <w:rPr>
          <w:lang w:eastAsia="zh-CN"/>
        </w:rPr>
      </w:pPr>
      <w:r>
        <w:rPr>
          <w:lang w:eastAsia="zh-CN"/>
        </w:rPr>
        <w:t>Front-loaded DMRS</w:t>
      </w:r>
    </w:p>
    <w:p w14:paraId="299109EF" w14:textId="77777777" w:rsidR="00433885" w:rsidRDefault="00433885" w:rsidP="006146DB">
      <w:pPr>
        <w:pStyle w:val="af"/>
        <w:numPr>
          <w:ilvl w:val="1"/>
          <w:numId w:val="29"/>
        </w:numPr>
        <w:ind w:firstLineChars="0"/>
        <w:rPr>
          <w:lang w:eastAsia="zh-CN"/>
        </w:rPr>
      </w:pPr>
      <w:r>
        <w:rPr>
          <w:lang w:eastAsia="zh-CN"/>
        </w:rPr>
        <w:t>SRS for BM</w:t>
      </w:r>
      <w:r w:rsidR="00EC0783">
        <w:rPr>
          <w:lang w:eastAsia="zh-CN"/>
        </w:rPr>
        <w:t xml:space="preserve">, and </w:t>
      </w:r>
      <w:r>
        <w:rPr>
          <w:lang w:eastAsia="zh-CN"/>
        </w:rPr>
        <w:t>for CSI acquisition</w:t>
      </w:r>
    </w:p>
    <w:p w14:paraId="3C36EF5D" w14:textId="77777777" w:rsidR="00433885" w:rsidRDefault="00433885" w:rsidP="00433885">
      <w:pPr>
        <w:pStyle w:val="af"/>
        <w:ind w:left="720" w:firstLineChars="0" w:firstLine="0"/>
        <w:rPr>
          <w:lang w:eastAsia="zh-CN"/>
        </w:rPr>
      </w:pPr>
      <w:r>
        <w:rPr>
          <w:lang w:eastAsia="zh-CN"/>
        </w:rPr>
        <w:t>RAN1 is not expected to specify collision handling thereof.</w:t>
      </w:r>
    </w:p>
    <w:p w14:paraId="22899EF3" w14:textId="77777777" w:rsidR="00433885" w:rsidRDefault="00433885" w:rsidP="00433885">
      <w:pPr>
        <w:pStyle w:val="af"/>
        <w:numPr>
          <w:ilvl w:val="0"/>
          <w:numId w:val="29"/>
        </w:numPr>
        <w:ind w:firstLineChars="0"/>
        <w:rPr>
          <w:lang w:eastAsia="zh-CN"/>
        </w:rPr>
      </w:pPr>
      <w:r>
        <w:rPr>
          <w:lang w:eastAsia="zh-CN"/>
        </w:rPr>
        <w:t>gNB should strive to avoid a collision between any signal in the list above and another RS/Channel, via e.g., shifting (supposed to have a specification impact) or scheduling (supposed to have no specification impact).</w:t>
      </w:r>
    </w:p>
    <w:p w14:paraId="14A393CA" w14:textId="77777777" w:rsidR="00433885" w:rsidRDefault="00433885" w:rsidP="00433885">
      <w:pPr>
        <w:pStyle w:val="af"/>
        <w:numPr>
          <w:ilvl w:val="0"/>
          <w:numId w:val="29"/>
        </w:numPr>
        <w:ind w:firstLineChars="0"/>
        <w:rPr>
          <w:lang w:eastAsia="zh-CN"/>
        </w:rPr>
      </w:pPr>
      <w:r>
        <w:rPr>
          <w:lang w:eastAsia="zh-CN"/>
        </w:rPr>
        <w:t>If the collision in 2) is inevitable, the following priority should be considered.</w:t>
      </w:r>
    </w:p>
    <w:p w14:paraId="6269791C" w14:textId="77777777" w:rsidR="00433885" w:rsidRDefault="00433885" w:rsidP="00433885">
      <w:pPr>
        <w:pStyle w:val="af"/>
        <w:ind w:left="720" w:firstLineChars="0" w:firstLine="0"/>
        <w:rPr>
          <w:lang w:eastAsia="zh-CN"/>
        </w:rPr>
      </w:pPr>
      <w:r>
        <w:rPr>
          <w:lang w:eastAsia="zh-CN"/>
        </w:rPr>
        <w:t>{Front-loaded DMRS</w:t>
      </w:r>
      <w:r w:rsidR="00C74055">
        <w:rPr>
          <w:lang w:eastAsia="zh-CN"/>
        </w:rPr>
        <w:t xml:space="preserve">, </w:t>
      </w:r>
      <w:r w:rsidR="00EC0783">
        <w:rPr>
          <w:lang w:eastAsia="zh-CN"/>
        </w:rPr>
        <w:t>SRS</w:t>
      </w:r>
      <w:r>
        <w:rPr>
          <w:lang w:eastAsia="zh-CN"/>
        </w:rPr>
        <w:t>}&gt;{additional DMRS, PT-RS}</w:t>
      </w:r>
    </w:p>
    <w:p w14:paraId="03580104" w14:textId="77777777" w:rsidR="00433885" w:rsidRDefault="00433885" w:rsidP="00433885">
      <w:pPr>
        <w:pStyle w:val="af"/>
        <w:ind w:left="720" w:firstLineChars="0" w:firstLine="0"/>
        <w:rPr>
          <w:lang w:eastAsia="zh-CN"/>
        </w:rPr>
      </w:pPr>
      <w:r>
        <w:rPr>
          <w:lang w:eastAsia="zh-CN"/>
        </w:rPr>
        <w:t>The signal with higher priority should puncture the signal with lower priority. System design should allow for the affected UE to be indicated of being punctured.</w:t>
      </w:r>
    </w:p>
    <w:p w14:paraId="622BA1C3" w14:textId="77777777" w:rsidR="00EA577A" w:rsidRDefault="00EA577A" w:rsidP="00EA577A">
      <w:pPr>
        <w:rPr>
          <w:i/>
          <w:lang w:eastAsia="zh-CN"/>
        </w:rPr>
      </w:pPr>
      <w:r>
        <w:rPr>
          <w:b/>
          <w:i/>
          <w:lang w:eastAsia="zh-CN"/>
        </w:rPr>
        <w:t xml:space="preserve">Proposal 8: </w:t>
      </w:r>
      <w:r>
        <w:rPr>
          <w:i/>
          <w:lang w:eastAsia="zh-CN"/>
        </w:rPr>
        <w:t>gNB should strive to avoid collision between DMRS and other signals/channels, and if collision is inevitable, front-loaded DMRS should have the top priority, while additional DMRS could be punctured by SS block, TRS, preempting PDCCH/PDSCH, and CSI-RS/SRS.</w:t>
      </w:r>
    </w:p>
    <w:p w14:paraId="3EE98F3B" w14:textId="77777777" w:rsidR="006146DB" w:rsidRDefault="006146DB" w:rsidP="007A2703">
      <w:pPr>
        <w:rPr>
          <w:i/>
          <w:lang w:eastAsia="zh-CN"/>
        </w:rPr>
      </w:pPr>
    </w:p>
    <w:p w14:paraId="212898A9" w14:textId="77777777" w:rsidR="006146DB" w:rsidRDefault="006146DB" w:rsidP="006146DB">
      <w:pPr>
        <w:pStyle w:val="1"/>
        <w:rPr>
          <w:lang w:eastAsia="zh-CN"/>
        </w:rPr>
      </w:pPr>
      <w:r>
        <w:rPr>
          <w:lang w:eastAsia="zh-CN"/>
        </w:rPr>
        <w:t>CSI-RS port power imbalance</w:t>
      </w:r>
    </w:p>
    <w:p w14:paraId="2D755726" w14:textId="1395A034" w:rsidR="006146DB" w:rsidRDefault="006146DB" w:rsidP="006146DB">
      <w:pPr>
        <w:rPr>
          <w:lang w:eastAsia="zh-CN"/>
        </w:rPr>
      </w:pPr>
      <w:r>
        <w:rPr>
          <w:lang w:eastAsia="zh-CN"/>
        </w:rPr>
        <w:t xml:space="preserve"> mentioned in the email </w:t>
      </w:r>
      <w:r w:rsidR="000D4DD7">
        <w:rPr>
          <w:lang w:eastAsia="zh-CN"/>
        </w:rPr>
        <w:t>discussion,</w:t>
      </w:r>
      <w:r w:rsidR="00FA3130">
        <w:rPr>
          <w:lang w:eastAsia="zh-CN"/>
        </w:rPr>
        <w:t xml:space="preserve"> </w:t>
      </w:r>
      <w:r>
        <w:rPr>
          <w:lang w:eastAsia="zh-CN"/>
        </w:rPr>
        <w:t xml:space="preserve">that applying OCC code of DMRS to the current codebook design could result in power imbalance between CSI-RS ports. In extreme cases, which is somehow common, some CSI-RS port could have zero power. </w:t>
      </w:r>
      <w:r w:rsidR="00EF4EE0">
        <w:rPr>
          <w:lang w:eastAsia="zh-CN"/>
        </w:rPr>
        <w:t xml:space="preserve">The problem is formulated as follows. </w:t>
      </w:r>
      <w:r>
        <w:rPr>
          <w:lang w:eastAsia="zh-CN"/>
        </w:rPr>
        <w:t xml:space="preserve">For example, one </w:t>
      </w:r>
      <w:r>
        <w:rPr>
          <w:lang w:eastAsia="zh-CN"/>
        </w:rPr>
        <w:lastRenderedPageBreak/>
        <w:t xml:space="preserve">realization of the codebook </w:t>
      </w:r>
      <m:oMath>
        <m:r>
          <w:rPr>
            <w:rFonts w:ascii="Cambria Math" w:hAnsi="Cambria Math"/>
            <w:lang w:eastAsia="zh-CN"/>
          </w:rPr>
          <m:t>W</m:t>
        </m:r>
      </m:oMath>
      <w:r w:rsidR="008413C2">
        <w:rPr>
          <w:lang w:eastAsia="zh-CN"/>
        </w:rPr>
        <w:t xml:space="preserve"> </w:t>
      </w:r>
      <w:r w:rsidR="00EF4EE0">
        <w:rPr>
          <w:lang w:eastAsia="zh-CN"/>
        </w:rPr>
        <w:t xml:space="preserve">with rank 4 </w:t>
      </w:r>
      <w:r>
        <w:rPr>
          <w:lang w:eastAsia="zh-CN"/>
        </w:rPr>
        <w:t xml:space="preserve">could be </w:t>
      </w:r>
      <w:r w:rsidR="008413C2">
        <w:rPr>
          <w:lang w:eastAsia="zh-CN"/>
        </w:rPr>
        <w:t xml:space="preserve">as </w:t>
      </w:r>
      <w:r w:rsidR="00EF4EE0">
        <w:rPr>
          <w:lang w:eastAsia="zh-CN"/>
        </w:rPr>
        <w:fldChar w:fldCharType="begin"/>
      </w:r>
      <w:r w:rsidR="00EF4EE0">
        <w:rPr>
          <w:lang w:eastAsia="zh-CN"/>
        </w:rPr>
        <w:instrText xml:space="preserve"> REF _Ref488823544 \h </w:instrText>
      </w:r>
      <w:r w:rsidR="00EF4EE0">
        <w:rPr>
          <w:lang w:eastAsia="zh-CN"/>
        </w:rPr>
      </w:r>
      <w:r w:rsidR="00EF4EE0">
        <w:rPr>
          <w:lang w:eastAsia="zh-CN"/>
        </w:rPr>
        <w:fldChar w:fldCharType="separate"/>
      </w:r>
      <w:r w:rsidR="00EF4EE0">
        <w:t xml:space="preserve">Table </w:t>
      </w:r>
      <w:r w:rsidR="00EF4EE0">
        <w:rPr>
          <w:noProof/>
        </w:rPr>
        <w:t>3</w:t>
      </w:r>
      <w:r w:rsidR="00EF4EE0">
        <w:rPr>
          <w:lang w:eastAsia="zh-CN"/>
        </w:rPr>
        <w:fldChar w:fldCharType="end"/>
      </w:r>
      <w:r w:rsidR="00EF4EE0">
        <w:rPr>
          <w:lang w:eastAsia="zh-CN"/>
        </w:rPr>
        <w:t xml:space="preserve"> </w:t>
      </w:r>
      <w:r w:rsidR="008413C2">
        <w:rPr>
          <w:lang w:eastAsia="zh-CN"/>
        </w:rPr>
        <w:t>shows, where (N1,N2,O1,O2) is (3,2,4,4), and randomized PMI index (i11,i12, i13, i2) is (8,6,3,1)</w:t>
      </w:r>
      <w:r w:rsidR="00EF4EE0">
        <w:rPr>
          <w:lang w:eastAsia="zh-CN"/>
        </w:rPr>
        <w:t>.</w:t>
      </w:r>
    </w:p>
    <w:p w14:paraId="099D18C9" w14:textId="77777777" w:rsidR="008413C2" w:rsidRDefault="008413C2" w:rsidP="008413C2">
      <w:pPr>
        <w:pStyle w:val="a5"/>
        <w:keepNext/>
      </w:pPr>
      <w:r>
        <w:t xml:space="preserve">Table </w:t>
      </w:r>
      <w:r w:rsidR="00EA5307">
        <w:fldChar w:fldCharType="begin"/>
      </w:r>
      <w:r w:rsidR="00EA5307">
        <w:instrText xml:space="preserve"> SEQ Table \* ARABIC </w:instrText>
      </w:r>
      <w:r w:rsidR="00EA5307">
        <w:fldChar w:fldCharType="separate"/>
      </w:r>
      <w:r w:rsidR="00591CED">
        <w:rPr>
          <w:noProof/>
        </w:rPr>
        <w:t>2</w:t>
      </w:r>
      <w:r w:rsidR="00EA5307">
        <w:rPr>
          <w:noProof/>
        </w:rPr>
        <w:fldChar w:fldCharType="end"/>
      </w:r>
      <w:r>
        <w:t xml:space="preserve"> One realization of codebook for rank 4</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37"/>
        <w:gridCol w:w="2137"/>
        <w:gridCol w:w="2137"/>
        <w:gridCol w:w="2137"/>
      </w:tblGrid>
      <w:tr w:rsidR="007A2584" w:rsidRPr="00EF4EE0" w14:paraId="694C1029" w14:textId="77777777" w:rsidTr="00EF4EE0">
        <w:trPr>
          <w:trHeight w:val="300"/>
          <w:jc w:val="center"/>
        </w:trPr>
        <w:tc>
          <w:tcPr>
            <w:tcW w:w="1129" w:type="dxa"/>
            <w:vAlign w:val="center"/>
          </w:tcPr>
          <w:p w14:paraId="6ACC9189"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p>
        </w:tc>
        <w:tc>
          <w:tcPr>
            <w:tcW w:w="2137" w:type="dxa"/>
            <w:shd w:val="clear" w:color="auto" w:fill="auto"/>
            <w:noWrap/>
            <w:vAlign w:val="center"/>
          </w:tcPr>
          <w:p w14:paraId="44F82FA7"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DMRS #0</w:t>
            </w:r>
          </w:p>
        </w:tc>
        <w:tc>
          <w:tcPr>
            <w:tcW w:w="2137" w:type="dxa"/>
            <w:shd w:val="clear" w:color="auto" w:fill="auto"/>
            <w:noWrap/>
            <w:vAlign w:val="center"/>
          </w:tcPr>
          <w:p w14:paraId="0048EF51"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DMRS #1</w:t>
            </w:r>
          </w:p>
        </w:tc>
        <w:tc>
          <w:tcPr>
            <w:tcW w:w="2137" w:type="dxa"/>
            <w:shd w:val="clear" w:color="auto" w:fill="auto"/>
            <w:noWrap/>
            <w:vAlign w:val="center"/>
          </w:tcPr>
          <w:p w14:paraId="09119B25"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DMRS #6</w:t>
            </w:r>
          </w:p>
        </w:tc>
        <w:tc>
          <w:tcPr>
            <w:tcW w:w="2137" w:type="dxa"/>
            <w:shd w:val="clear" w:color="auto" w:fill="auto"/>
            <w:noWrap/>
            <w:vAlign w:val="center"/>
          </w:tcPr>
          <w:p w14:paraId="03798E13"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DMRS #7</w:t>
            </w:r>
          </w:p>
        </w:tc>
      </w:tr>
      <w:tr w:rsidR="007A2584" w:rsidRPr="00EF4EE0" w14:paraId="35555117" w14:textId="77777777" w:rsidTr="00EF4EE0">
        <w:trPr>
          <w:trHeight w:val="300"/>
          <w:jc w:val="center"/>
        </w:trPr>
        <w:tc>
          <w:tcPr>
            <w:tcW w:w="1129" w:type="dxa"/>
            <w:vAlign w:val="center"/>
          </w:tcPr>
          <w:p w14:paraId="2614D85B"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#0</w:t>
            </w:r>
          </w:p>
        </w:tc>
        <w:tc>
          <w:tcPr>
            <w:tcW w:w="2137" w:type="dxa"/>
            <w:shd w:val="clear" w:color="auto" w:fill="auto"/>
            <w:noWrap/>
            <w:vAlign w:val="center"/>
            <w:hideMark/>
          </w:tcPr>
          <w:p w14:paraId="08BCD761"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0.1443</w:t>
            </w:r>
          </w:p>
        </w:tc>
        <w:tc>
          <w:tcPr>
            <w:tcW w:w="2137" w:type="dxa"/>
            <w:shd w:val="clear" w:color="auto" w:fill="auto"/>
            <w:noWrap/>
            <w:vAlign w:val="center"/>
            <w:hideMark/>
          </w:tcPr>
          <w:p w14:paraId="4F9F602E"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0.1443</w:t>
            </w:r>
          </w:p>
        </w:tc>
        <w:tc>
          <w:tcPr>
            <w:tcW w:w="2137" w:type="dxa"/>
            <w:shd w:val="clear" w:color="auto" w:fill="auto"/>
            <w:noWrap/>
            <w:vAlign w:val="center"/>
            <w:hideMark/>
          </w:tcPr>
          <w:p w14:paraId="3039AA8A"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0.1443</w:t>
            </w:r>
          </w:p>
        </w:tc>
        <w:tc>
          <w:tcPr>
            <w:tcW w:w="2137" w:type="dxa"/>
            <w:shd w:val="clear" w:color="auto" w:fill="auto"/>
            <w:noWrap/>
            <w:vAlign w:val="center"/>
            <w:hideMark/>
          </w:tcPr>
          <w:p w14:paraId="2F504434"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0.1443</w:t>
            </w:r>
          </w:p>
        </w:tc>
      </w:tr>
      <w:tr w:rsidR="007A2584" w:rsidRPr="00EF4EE0" w14:paraId="4C2312C1" w14:textId="77777777" w:rsidTr="00EF4EE0">
        <w:trPr>
          <w:trHeight w:val="300"/>
          <w:jc w:val="center"/>
        </w:trPr>
        <w:tc>
          <w:tcPr>
            <w:tcW w:w="1129" w:type="dxa"/>
            <w:vAlign w:val="center"/>
          </w:tcPr>
          <w:p w14:paraId="25149CCC"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#1</w:t>
            </w:r>
          </w:p>
        </w:tc>
        <w:tc>
          <w:tcPr>
            <w:tcW w:w="2137" w:type="dxa"/>
            <w:shd w:val="clear" w:color="auto" w:fill="auto"/>
            <w:noWrap/>
            <w:vAlign w:val="center"/>
            <w:hideMark/>
          </w:tcPr>
          <w:p w14:paraId="22D015DA"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-0.1021 - 0.1021i</w:t>
            </w:r>
          </w:p>
        </w:tc>
        <w:tc>
          <w:tcPr>
            <w:tcW w:w="2137" w:type="dxa"/>
            <w:shd w:val="clear" w:color="auto" w:fill="auto"/>
            <w:noWrap/>
            <w:vAlign w:val="center"/>
            <w:hideMark/>
          </w:tcPr>
          <w:p w14:paraId="23E31A93"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0.1021 + 0.1021i</w:t>
            </w:r>
          </w:p>
        </w:tc>
        <w:tc>
          <w:tcPr>
            <w:tcW w:w="2137" w:type="dxa"/>
            <w:shd w:val="clear" w:color="auto" w:fill="auto"/>
            <w:noWrap/>
            <w:vAlign w:val="center"/>
            <w:hideMark/>
          </w:tcPr>
          <w:p w14:paraId="5A7F2CBA"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-0.1021 - 0.1021i</w:t>
            </w:r>
          </w:p>
        </w:tc>
        <w:tc>
          <w:tcPr>
            <w:tcW w:w="2137" w:type="dxa"/>
            <w:shd w:val="clear" w:color="auto" w:fill="auto"/>
            <w:noWrap/>
            <w:vAlign w:val="center"/>
            <w:hideMark/>
          </w:tcPr>
          <w:p w14:paraId="5BE3C5AB"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0.1021 + 0.1021i</w:t>
            </w:r>
          </w:p>
        </w:tc>
      </w:tr>
      <w:tr w:rsidR="007A2584" w:rsidRPr="00EF4EE0" w14:paraId="51AF5A9C" w14:textId="77777777" w:rsidTr="00EF4EE0">
        <w:trPr>
          <w:trHeight w:val="300"/>
          <w:jc w:val="center"/>
        </w:trPr>
        <w:tc>
          <w:tcPr>
            <w:tcW w:w="1129" w:type="dxa"/>
            <w:vAlign w:val="center"/>
          </w:tcPr>
          <w:p w14:paraId="78934396"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#2</w:t>
            </w:r>
          </w:p>
        </w:tc>
        <w:tc>
          <w:tcPr>
            <w:tcW w:w="2137" w:type="dxa"/>
            <w:shd w:val="clear" w:color="auto" w:fill="auto"/>
            <w:noWrap/>
            <w:vAlign w:val="center"/>
            <w:hideMark/>
          </w:tcPr>
          <w:p w14:paraId="4494CAA7"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-0.125 - 0.0722i</w:t>
            </w:r>
          </w:p>
        </w:tc>
        <w:tc>
          <w:tcPr>
            <w:tcW w:w="2137" w:type="dxa"/>
            <w:shd w:val="clear" w:color="auto" w:fill="auto"/>
            <w:noWrap/>
            <w:vAlign w:val="center"/>
            <w:hideMark/>
          </w:tcPr>
          <w:p w14:paraId="1B2F3792"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0.125 - 0.0722i</w:t>
            </w:r>
          </w:p>
        </w:tc>
        <w:tc>
          <w:tcPr>
            <w:tcW w:w="2137" w:type="dxa"/>
            <w:shd w:val="clear" w:color="auto" w:fill="auto"/>
            <w:noWrap/>
            <w:vAlign w:val="center"/>
            <w:hideMark/>
          </w:tcPr>
          <w:p w14:paraId="7D7399C7"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-0.125 - 0.0722i</w:t>
            </w:r>
          </w:p>
        </w:tc>
        <w:tc>
          <w:tcPr>
            <w:tcW w:w="2137" w:type="dxa"/>
            <w:shd w:val="clear" w:color="auto" w:fill="auto"/>
            <w:noWrap/>
            <w:vAlign w:val="center"/>
            <w:hideMark/>
          </w:tcPr>
          <w:p w14:paraId="56DF5AE8"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0.125 - 0.0722i</w:t>
            </w:r>
          </w:p>
        </w:tc>
      </w:tr>
      <w:tr w:rsidR="007A2584" w:rsidRPr="00EF4EE0" w14:paraId="3A7F210C" w14:textId="77777777" w:rsidTr="00EF4EE0">
        <w:trPr>
          <w:trHeight w:val="300"/>
          <w:jc w:val="center"/>
        </w:trPr>
        <w:tc>
          <w:tcPr>
            <w:tcW w:w="1129" w:type="dxa"/>
            <w:vAlign w:val="center"/>
          </w:tcPr>
          <w:p w14:paraId="4F33F4D4"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#3</w:t>
            </w:r>
          </w:p>
        </w:tc>
        <w:tc>
          <w:tcPr>
            <w:tcW w:w="2137" w:type="dxa"/>
            <w:shd w:val="clear" w:color="auto" w:fill="auto"/>
            <w:noWrap/>
            <w:vAlign w:val="center"/>
            <w:hideMark/>
          </w:tcPr>
          <w:p w14:paraId="174440E9"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0.0374 + 0.1394i</w:t>
            </w:r>
          </w:p>
        </w:tc>
        <w:tc>
          <w:tcPr>
            <w:tcW w:w="2137" w:type="dxa"/>
            <w:shd w:val="clear" w:color="auto" w:fill="auto"/>
            <w:noWrap/>
            <w:vAlign w:val="center"/>
            <w:hideMark/>
          </w:tcPr>
          <w:p w14:paraId="307AE098"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0.1394 + 0.0374i</w:t>
            </w:r>
          </w:p>
        </w:tc>
        <w:tc>
          <w:tcPr>
            <w:tcW w:w="2137" w:type="dxa"/>
            <w:shd w:val="clear" w:color="auto" w:fill="auto"/>
            <w:noWrap/>
            <w:vAlign w:val="center"/>
            <w:hideMark/>
          </w:tcPr>
          <w:p w14:paraId="7506F8AA"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0.0374 + 0.1394i</w:t>
            </w:r>
          </w:p>
        </w:tc>
        <w:tc>
          <w:tcPr>
            <w:tcW w:w="2137" w:type="dxa"/>
            <w:shd w:val="clear" w:color="auto" w:fill="auto"/>
            <w:noWrap/>
            <w:vAlign w:val="center"/>
            <w:hideMark/>
          </w:tcPr>
          <w:p w14:paraId="277E7C9B"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0.1394 + 0.0374i</w:t>
            </w:r>
          </w:p>
        </w:tc>
      </w:tr>
      <w:tr w:rsidR="007A2584" w:rsidRPr="00EF4EE0" w14:paraId="6D130DF5" w14:textId="77777777" w:rsidTr="00EF4EE0">
        <w:trPr>
          <w:trHeight w:val="300"/>
          <w:jc w:val="center"/>
        </w:trPr>
        <w:tc>
          <w:tcPr>
            <w:tcW w:w="1129" w:type="dxa"/>
            <w:vAlign w:val="center"/>
          </w:tcPr>
          <w:p w14:paraId="3A23A1ED"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#4</w:t>
            </w:r>
          </w:p>
        </w:tc>
        <w:tc>
          <w:tcPr>
            <w:tcW w:w="2137" w:type="dxa"/>
            <w:shd w:val="clear" w:color="auto" w:fill="auto"/>
            <w:noWrap/>
            <w:vAlign w:val="center"/>
            <w:hideMark/>
          </w:tcPr>
          <w:p w14:paraId="0407CF67"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0.0722 + 0.125i</w:t>
            </w:r>
          </w:p>
        </w:tc>
        <w:tc>
          <w:tcPr>
            <w:tcW w:w="2137" w:type="dxa"/>
            <w:shd w:val="clear" w:color="auto" w:fill="auto"/>
            <w:noWrap/>
            <w:vAlign w:val="center"/>
            <w:hideMark/>
          </w:tcPr>
          <w:p w14:paraId="3AAC4EC7"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0.0722 - 0.125i</w:t>
            </w:r>
          </w:p>
        </w:tc>
        <w:tc>
          <w:tcPr>
            <w:tcW w:w="2137" w:type="dxa"/>
            <w:shd w:val="clear" w:color="auto" w:fill="auto"/>
            <w:noWrap/>
            <w:vAlign w:val="center"/>
            <w:hideMark/>
          </w:tcPr>
          <w:p w14:paraId="7F56F025"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0.0722 + 0.125i</w:t>
            </w:r>
          </w:p>
        </w:tc>
        <w:tc>
          <w:tcPr>
            <w:tcW w:w="2137" w:type="dxa"/>
            <w:shd w:val="clear" w:color="auto" w:fill="auto"/>
            <w:noWrap/>
            <w:vAlign w:val="center"/>
            <w:hideMark/>
          </w:tcPr>
          <w:p w14:paraId="4547C310"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0.0722 - 0.125i</w:t>
            </w:r>
          </w:p>
        </w:tc>
      </w:tr>
      <w:tr w:rsidR="007A2584" w:rsidRPr="00EF4EE0" w14:paraId="75B58B5F" w14:textId="77777777" w:rsidTr="00EF4EE0">
        <w:trPr>
          <w:trHeight w:val="300"/>
          <w:jc w:val="center"/>
        </w:trPr>
        <w:tc>
          <w:tcPr>
            <w:tcW w:w="1129" w:type="dxa"/>
            <w:vAlign w:val="center"/>
          </w:tcPr>
          <w:p w14:paraId="0F0B6558"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#5</w:t>
            </w:r>
          </w:p>
        </w:tc>
        <w:tc>
          <w:tcPr>
            <w:tcW w:w="2137" w:type="dxa"/>
            <w:shd w:val="clear" w:color="auto" w:fill="auto"/>
            <w:noWrap/>
            <w:vAlign w:val="center"/>
            <w:hideMark/>
          </w:tcPr>
          <w:p w14:paraId="433BA5D4"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0.0374 - 0.1394i</w:t>
            </w:r>
          </w:p>
        </w:tc>
        <w:tc>
          <w:tcPr>
            <w:tcW w:w="2137" w:type="dxa"/>
            <w:shd w:val="clear" w:color="auto" w:fill="auto"/>
            <w:noWrap/>
            <w:vAlign w:val="center"/>
            <w:hideMark/>
          </w:tcPr>
          <w:p w14:paraId="62558D15"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0.1394 - 0.0374i</w:t>
            </w:r>
          </w:p>
        </w:tc>
        <w:tc>
          <w:tcPr>
            <w:tcW w:w="2137" w:type="dxa"/>
            <w:shd w:val="clear" w:color="auto" w:fill="auto"/>
            <w:noWrap/>
            <w:vAlign w:val="center"/>
            <w:hideMark/>
          </w:tcPr>
          <w:p w14:paraId="07123B05"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0.0374 - 0.1394i</w:t>
            </w:r>
          </w:p>
        </w:tc>
        <w:tc>
          <w:tcPr>
            <w:tcW w:w="2137" w:type="dxa"/>
            <w:shd w:val="clear" w:color="auto" w:fill="auto"/>
            <w:noWrap/>
            <w:vAlign w:val="center"/>
            <w:hideMark/>
          </w:tcPr>
          <w:p w14:paraId="616EE0DE"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0.1394 - 0.0374i</w:t>
            </w:r>
          </w:p>
        </w:tc>
      </w:tr>
      <w:tr w:rsidR="007A2584" w:rsidRPr="00EF4EE0" w14:paraId="3375BBC2" w14:textId="77777777" w:rsidTr="00EF4EE0">
        <w:trPr>
          <w:trHeight w:val="300"/>
          <w:jc w:val="center"/>
        </w:trPr>
        <w:tc>
          <w:tcPr>
            <w:tcW w:w="1129" w:type="dxa"/>
            <w:vAlign w:val="center"/>
          </w:tcPr>
          <w:p w14:paraId="50B0BCD6"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#6</w:t>
            </w:r>
          </w:p>
        </w:tc>
        <w:tc>
          <w:tcPr>
            <w:tcW w:w="2137" w:type="dxa"/>
            <w:shd w:val="clear" w:color="auto" w:fill="auto"/>
            <w:noWrap/>
            <w:vAlign w:val="center"/>
            <w:hideMark/>
          </w:tcPr>
          <w:p w14:paraId="27494B5D"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0.1443i</w:t>
            </w:r>
          </w:p>
        </w:tc>
        <w:tc>
          <w:tcPr>
            <w:tcW w:w="2137" w:type="dxa"/>
            <w:shd w:val="clear" w:color="auto" w:fill="auto"/>
            <w:noWrap/>
            <w:vAlign w:val="center"/>
            <w:hideMark/>
          </w:tcPr>
          <w:p w14:paraId="41DCFEA9"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0.1443i</w:t>
            </w:r>
          </w:p>
        </w:tc>
        <w:tc>
          <w:tcPr>
            <w:tcW w:w="2137" w:type="dxa"/>
            <w:shd w:val="clear" w:color="auto" w:fill="auto"/>
            <w:noWrap/>
            <w:vAlign w:val="center"/>
            <w:hideMark/>
          </w:tcPr>
          <w:p w14:paraId="562264FF"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- 0.1443i</w:t>
            </w:r>
          </w:p>
        </w:tc>
        <w:tc>
          <w:tcPr>
            <w:tcW w:w="2137" w:type="dxa"/>
            <w:shd w:val="clear" w:color="auto" w:fill="auto"/>
            <w:noWrap/>
            <w:vAlign w:val="center"/>
            <w:hideMark/>
          </w:tcPr>
          <w:p w14:paraId="00896F0B"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- 0.1443i</w:t>
            </w:r>
          </w:p>
        </w:tc>
      </w:tr>
      <w:tr w:rsidR="007A2584" w:rsidRPr="00EF4EE0" w14:paraId="24F09AD1" w14:textId="77777777" w:rsidTr="00EF4EE0">
        <w:trPr>
          <w:trHeight w:val="300"/>
          <w:jc w:val="center"/>
        </w:trPr>
        <w:tc>
          <w:tcPr>
            <w:tcW w:w="1129" w:type="dxa"/>
            <w:vAlign w:val="center"/>
          </w:tcPr>
          <w:p w14:paraId="46B0D53F"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#7</w:t>
            </w:r>
          </w:p>
        </w:tc>
        <w:tc>
          <w:tcPr>
            <w:tcW w:w="2137" w:type="dxa"/>
            <w:shd w:val="clear" w:color="auto" w:fill="auto"/>
            <w:noWrap/>
            <w:vAlign w:val="center"/>
            <w:hideMark/>
          </w:tcPr>
          <w:p w14:paraId="08F1BA14"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0.1021 - 0.1021i</w:t>
            </w:r>
          </w:p>
        </w:tc>
        <w:tc>
          <w:tcPr>
            <w:tcW w:w="2137" w:type="dxa"/>
            <w:shd w:val="clear" w:color="auto" w:fill="auto"/>
            <w:noWrap/>
            <w:vAlign w:val="center"/>
            <w:hideMark/>
          </w:tcPr>
          <w:p w14:paraId="3C7C4784"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-0.1021 + 0.1021i</w:t>
            </w:r>
          </w:p>
        </w:tc>
        <w:tc>
          <w:tcPr>
            <w:tcW w:w="2137" w:type="dxa"/>
            <w:shd w:val="clear" w:color="auto" w:fill="auto"/>
            <w:noWrap/>
            <w:vAlign w:val="center"/>
            <w:hideMark/>
          </w:tcPr>
          <w:p w14:paraId="06D059EA"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-0.1021 + 0.1021i</w:t>
            </w:r>
          </w:p>
        </w:tc>
        <w:tc>
          <w:tcPr>
            <w:tcW w:w="2137" w:type="dxa"/>
            <w:shd w:val="clear" w:color="auto" w:fill="auto"/>
            <w:noWrap/>
            <w:vAlign w:val="center"/>
            <w:hideMark/>
          </w:tcPr>
          <w:p w14:paraId="02161A03"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0.1021 - 0.1021i</w:t>
            </w:r>
          </w:p>
        </w:tc>
      </w:tr>
      <w:tr w:rsidR="007A2584" w:rsidRPr="00EF4EE0" w14:paraId="71ED8952" w14:textId="77777777" w:rsidTr="00EF4EE0">
        <w:trPr>
          <w:trHeight w:val="300"/>
          <w:jc w:val="center"/>
        </w:trPr>
        <w:tc>
          <w:tcPr>
            <w:tcW w:w="1129" w:type="dxa"/>
            <w:vAlign w:val="center"/>
          </w:tcPr>
          <w:p w14:paraId="3D700078"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#8</w:t>
            </w:r>
          </w:p>
        </w:tc>
        <w:tc>
          <w:tcPr>
            <w:tcW w:w="2137" w:type="dxa"/>
            <w:shd w:val="clear" w:color="auto" w:fill="auto"/>
            <w:noWrap/>
            <w:vAlign w:val="center"/>
            <w:hideMark/>
          </w:tcPr>
          <w:p w14:paraId="0CCEE373"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0.0722 - 0.125i</w:t>
            </w:r>
          </w:p>
        </w:tc>
        <w:tc>
          <w:tcPr>
            <w:tcW w:w="2137" w:type="dxa"/>
            <w:shd w:val="clear" w:color="auto" w:fill="auto"/>
            <w:noWrap/>
            <w:vAlign w:val="center"/>
            <w:hideMark/>
          </w:tcPr>
          <w:p w14:paraId="77F85CCF"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0.0722 + 0.125i</w:t>
            </w:r>
          </w:p>
        </w:tc>
        <w:tc>
          <w:tcPr>
            <w:tcW w:w="2137" w:type="dxa"/>
            <w:shd w:val="clear" w:color="auto" w:fill="auto"/>
            <w:noWrap/>
            <w:vAlign w:val="center"/>
            <w:hideMark/>
          </w:tcPr>
          <w:p w14:paraId="0E0D6D95"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-0.0722 + 0.125i</w:t>
            </w:r>
          </w:p>
        </w:tc>
        <w:tc>
          <w:tcPr>
            <w:tcW w:w="2137" w:type="dxa"/>
            <w:shd w:val="clear" w:color="auto" w:fill="auto"/>
            <w:noWrap/>
            <w:vAlign w:val="center"/>
            <w:hideMark/>
          </w:tcPr>
          <w:p w14:paraId="3431B4B0"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-0.0722 - 0.125i</w:t>
            </w:r>
          </w:p>
        </w:tc>
      </w:tr>
      <w:tr w:rsidR="007A2584" w:rsidRPr="00EF4EE0" w14:paraId="2E1C0DE2" w14:textId="77777777" w:rsidTr="00EF4EE0">
        <w:trPr>
          <w:trHeight w:val="300"/>
          <w:jc w:val="center"/>
        </w:trPr>
        <w:tc>
          <w:tcPr>
            <w:tcW w:w="1129" w:type="dxa"/>
            <w:vAlign w:val="center"/>
          </w:tcPr>
          <w:p w14:paraId="40B9F045"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#9</w:t>
            </w:r>
          </w:p>
        </w:tc>
        <w:tc>
          <w:tcPr>
            <w:tcW w:w="2137" w:type="dxa"/>
            <w:shd w:val="clear" w:color="auto" w:fill="auto"/>
            <w:noWrap/>
            <w:vAlign w:val="center"/>
            <w:hideMark/>
          </w:tcPr>
          <w:p w14:paraId="38436D0B"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-0.1394 + 0.0374i</w:t>
            </w:r>
          </w:p>
        </w:tc>
        <w:tc>
          <w:tcPr>
            <w:tcW w:w="2137" w:type="dxa"/>
            <w:shd w:val="clear" w:color="auto" w:fill="auto"/>
            <w:noWrap/>
            <w:vAlign w:val="center"/>
            <w:hideMark/>
          </w:tcPr>
          <w:p w14:paraId="0DBB2101"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-0.0374 + 0.1394i</w:t>
            </w:r>
          </w:p>
        </w:tc>
        <w:tc>
          <w:tcPr>
            <w:tcW w:w="2137" w:type="dxa"/>
            <w:shd w:val="clear" w:color="auto" w:fill="auto"/>
            <w:noWrap/>
            <w:vAlign w:val="center"/>
            <w:hideMark/>
          </w:tcPr>
          <w:p w14:paraId="5EEDED51"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0.1394 - 0.0374i</w:t>
            </w:r>
          </w:p>
        </w:tc>
        <w:tc>
          <w:tcPr>
            <w:tcW w:w="2137" w:type="dxa"/>
            <w:shd w:val="clear" w:color="auto" w:fill="auto"/>
            <w:noWrap/>
            <w:vAlign w:val="center"/>
            <w:hideMark/>
          </w:tcPr>
          <w:p w14:paraId="68B620FA"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0.0374 - 0.1394i</w:t>
            </w:r>
          </w:p>
        </w:tc>
      </w:tr>
      <w:tr w:rsidR="007A2584" w:rsidRPr="00EF4EE0" w14:paraId="158094FE" w14:textId="77777777" w:rsidTr="00EF4EE0">
        <w:trPr>
          <w:trHeight w:val="300"/>
          <w:jc w:val="center"/>
        </w:trPr>
        <w:tc>
          <w:tcPr>
            <w:tcW w:w="1129" w:type="dxa"/>
            <w:vAlign w:val="center"/>
          </w:tcPr>
          <w:p w14:paraId="054D62A2"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#10</w:t>
            </w:r>
          </w:p>
        </w:tc>
        <w:tc>
          <w:tcPr>
            <w:tcW w:w="2137" w:type="dxa"/>
            <w:shd w:val="clear" w:color="auto" w:fill="auto"/>
            <w:noWrap/>
            <w:vAlign w:val="center"/>
            <w:hideMark/>
          </w:tcPr>
          <w:p w14:paraId="04CD97EE"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-0.125 + 0.0722i</w:t>
            </w:r>
          </w:p>
        </w:tc>
        <w:tc>
          <w:tcPr>
            <w:tcW w:w="2137" w:type="dxa"/>
            <w:shd w:val="clear" w:color="auto" w:fill="auto"/>
            <w:noWrap/>
            <w:vAlign w:val="center"/>
            <w:hideMark/>
          </w:tcPr>
          <w:p w14:paraId="5E4A25FA"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0.125 + 0.0722i</w:t>
            </w:r>
          </w:p>
        </w:tc>
        <w:tc>
          <w:tcPr>
            <w:tcW w:w="2137" w:type="dxa"/>
            <w:shd w:val="clear" w:color="auto" w:fill="auto"/>
            <w:noWrap/>
            <w:vAlign w:val="center"/>
            <w:hideMark/>
          </w:tcPr>
          <w:p w14:paraId="5D9FE194"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0.125 - 0.0722i</w:t>
            </w:r>
          </w:p>
        </w:tc>
        <w:tc>
          <w:tcPr>
            <w:tcW w:w="2137" w:type="dxa"/>
            <w:shd w:val="clear" w:color="auto" w:fill="auto"/>
            <w:noWrap/>
            <w:vAlign w:val="center"/>
            <w:hideMark/>
          </w:tcPr>
          <w:p w14:paraId="599DCAF9"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-0.125 - 0.0722i</w:t>
            </w:r>
          </w:p>
        </w:tc>
      </w:tr>
      <w:tr w:rsidR="007A2584" w:rsidRPr="00EF4EE0" w14:paraId="5856D6DB" w14:textId="77777777" w:rsidTr="00EF4EE0">
        <w:trPr>
          <w:trHeight w:val="300"/>
          <w:jc w:val="center"/>
        </w:trPr>
        <w:tc>
          <w:tcPr>
            <w:tcW w:w="1129" w:type="dxa"/>
            <w:vAlign w:val="center"/>
          </w:tcPr>
          <w:p w14:paraId="00E08249"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#11</w:t>
            </w:r>
          </w:p>
        </w:tc>
        <w:tc>
          <w:tcPr>
            <w:tcW w:w="2137" w:type="dxa"/>
            <w:shd w:val="clear" w:color="auto" w:fill="auto"/>
            <w:noWrap/>
            <w:vAlign w:val="center"/>
            <w:hideMark/>
          </w:tcPr>
          <w:p w14:paraId="3FF2CBDD"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0.1394 + 0.0374i</w:t>
            </w:r>
          </w:p>
        </w:tc>
        <w:tc>
          <w:tcPr>
            <w:tcW w:w="2137" w:type="dxa"/>
            <w:shd w:val="clear" w:color="auto" w:fill="auto"/>
            <w:noWrap/>
            <w:vAlign w:val="center"/>
            <w:hideMark/>
          </w:tcPr>
          <w:p w14:paraId="6083B09B"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0.0374 + 0.1394i</w:t>
            </w:r>
          </w:p>
        </w:tc>
        <w:tc>
          <w:tcPr>
            <w:tcW w:w="2137" w:type="dxa"/>
            <w:shd w:val="clear" w:color="auto" w:fill="auto"/>
            <w:noWrap/>
            <w:vAlign w:val="center"/>
            <w:hideMark/>
          </w:tcPr>
          <w:p w14:paraId="371B0F03"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-0.1394 - 0.0374i</w:t>
            </w:r>
          </w:p>
        </w:tc>
        <w:tc>
          <w:tcPr>
            <w:tcW w:w="2137" w:type="dxa"/>
            <w:shd w:val="clear" w:color="auto" w:fill="auto"/>
            <w:noWrap/>
            <w:vAlign w:val="center"/>
            <w:hideMark/>
          </w:tcPr>
          <w:p w14:paraId="241BC4BA" w14:textId="77777777" w:rsidR="007A2584" w:rsidRPr="00EF4EE0" w:rsidRDefault="007A2584" w:rsidP="00EF4EE0">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-0.0374 - 0.1394i</w:t>
            </w:r>
          </w:p>
        </w:tc>
      </w:tr>
    </w:tbl>
    <w:p w14:paraId="167D6DBF" w14:textId="77777777" w:rsidR="006146DB" w:rsidRPr="006146DB" w:rsidRDefault="006146DB" w:rsidP="006146DB">
      <w:pPr>
        <w:rPr>
          <w:lang w:eastAsia="zh-CN"/>
        </w:rPr>
      </w:pPr>
    </w:p>
    <w:p w14:paraId="64E7F839" w14:textId="77777777" w:rsidR="008C3ADB" w:rsidRDefault="007A2584" w:rsidP="007A2703">
      <w:pPr>
        <w:rPr>
          <w:lang w:eastAsia="zh-CN"/>
        </w:rPr>
      </w:pPr>
      <w:r>
        <w:rPr>
          <w:lang w:eastAsia="zh-CN"/>
        </w:rPr>
        <w:t>When the CDM codes for DMRS ports 0, 1, 6, and 7 are {1,1,1,1}, {1,-1,1,-1}</w:t>
      </w:r>
      <w:r w:rsidR="00EF4EE0">
        <w:rPr>
          <w:lang w:eastAsia="zh-CN"/>
        </w:rPr>
        <w:t xml:space="preserve">, {1,1,-1,-1}, and {1,-1,-1,1}, respectively. The DMRS to RE mapping </w:t>
      </w:r>
      <w:r w:rsidR="00BF6987">
        <w:rPr>
          <w:lang w:eastAsia="zh-CN"/>
        </w:rPr>
        <w:t xml:space="preserve">matrix </w:t>
      </w:r>
      <m:oMath>
        <m:r>
          <w:rPr>
            <w:rFonts w:ascii="Cambria Math" w:hAnsi="Cambria Math"/>
            <w:lang w:eastAsia="zh-CN"/>
          </w:rPr>
          <m:t>D</m:t>
        </m:r>
      </m:oMath>
      <w:r w:rsidR="00EF4EE0">
        <w:rPr>
          <w:lang w:eastAsia="zh-CN"/>
        </w:rPr>
        <w:t xml:space="preserve"> </w:t>
      </w:r>
      <w:r w:rsidR="00BF6987">
        <w:rPr>
          <w:lang w:eastAsia="zh-CN"/>
        </w:rPr>
        <w:t>is</w:t>
      </w:r>
      <w:r w:rsidR="00EF4EE0">
        <w:rPr>
          <w:lang w:eastAsia="zh-CN"/>
        </w:rPr>
        <w:t xml:space="preserve"> shown in </w:t>
      </w:r>
      <w:r w:rsidR="00EF4EE0">
        <w:rPr>
          <w:lang w:eastAsia="zh-CN"/>
        </w:rPr>
        <w:fldChar w:fldCharType="begin"/>
      </w:r>
      <w:r w:rsidR="00EF4EE0">
        <w:rPr>
          <w:lang w:eastAsia="zh-CN"/>
        </w:rPr>
        <w:instrText xml:space="preserve"> REF _Ref489605316 \h </w:instrText>
      </w:r>
      <w:r w:rsidR="00EF4EE0">
        <w:rPr>
          <w:lang w:eastAsia="zh-CN"/>
        </w:rPr>
      </w:r>
      <w:r w:rsidR="00EF4EE0">
        <w:rPr>
          <w:lang w:eastAsia="zh-CN"/>
        </w:rPr>
        <w:fldChar w:fldCharType="separate"/>
      </w:r>
      <w:r w:rsidR="003443C5">
        <w:t xml:space="preserve">Table </w:t>
      </w:r>
      <w:r w:rsidR="003443C5">
        <w:rPr>
          <w:noProof/>
        </w:rPr>
        <w:t>3</w:t>
      </w:r>
      <w:r w:rsidR="00EF4EE0">
        <w:rPr>
          <w:lang w:eastAsia="zh-CN"/>
        </w:rPr>
        <w:fldChar w:fldCharType="end"/>
      </w:r>
      <w:r w:rsidR="00EF4EE0">
        <w:rPr>
          <w:lang w:eastAsia="zh-CN"/>
        </w:rPr>
        <w:t xml:space="preserve">. Multiplying </w:t>
      </w:r>
      <m:oMath>
        <m:r>
          <w:rPr>
            <w:rFonts w:ascii="Cambria Math" w:hAnsi="Cambria Math"/>
            <w:lang w:eastAsia="zh-CN"/>
          </w:rPr>
          <m:t>W</m:t>
        </m:r>
      </m:oMath>
      <w:r w:rsidR="00EF4EE0">
        <w:rPr>
          <w:lang w:eastAsia="zh-CN"/>
        </w:rPr>
        <w:t xml:space="preserve"> with </w:t>
      </w:r>
      <m:oMath>
        <m:r>
          <w:rPr>
            <w:rFonts w:ascii="Cambria Math" w:hAnsi="Cambria Math"/>
            <w:lang w:eastAsia="zh-CN"/>
          </w:rPr>
          <m:t>D</m:t>
        </m:r>
      </m:oMath>
      <w:r w:rsidR="00EF4EE0">
        <w:rPr>
          <w:lang w:eastAsia="zh-CN"/>
        </w:rPr>
        <w:t xml:space="preserve"> would yield the CSI-RS port to RE table, shown in </w:t>
      </w:r>
      <w:r w:rsidR="00BF6987">
        <w:rPr>
          <w:lang w:eastAsia="zh-CN"/>
        </w:rPr>
        <w:fldChar w:fldCharType="begin"/>
      </w:r>
      <w:r w:rsidR="00BF6987">
        <w:rPr>
          <w:lang w:eastAsia="zh-CN"/>
        </w:rPr>
        <w:instrText xml:space="preserve"> REF _Ref489607439 \h </w:instrText>
      </w:r>
      <w:r w:rsidR="00BF6987">
        <w:rPr>
          <w:lang w:eastAsia="zh-CN"/>
        </w:rPr>
      </w:r>
      <w:r w:rsidR="00BF6987">
        <w:rPr>
          <w:lang w:eastAsia="zh-CN"/>
        </w:rPr>
        <w:fldChar w:fldCharType="separate"/>
      </w:r>
      <w:r w:rsidR="003443C5">
        <w:t xml:space="preserve">Table </w:t>
      </w:r>
      <w:r w:rsidR="003443C5">
        <w:rPr>
          <w:noProof/>
        </w:rPr>
        <w:t>4</w:t>
      </w:r>
      <w:r w:rsidR="00BF6987">
        <w:rPr>
          <w:lang w:eastAsia="zh-CN"/>
        </w:rPr>
        <w:fldChar w:fldCharType="end"/>
      </w:r>
      <w:r w:rsidR="00BF6987">
        <w:rPr>
          <w:lang w:eastAsia="zh-CN"/>
        </w:rPr>
        <w:t>.</w:t>
      </w:r>
    </w:p>
    <w:p w14:paraId="322A999F" w14:textId="77777777" w:rsidR="00EF4EE0" w:rsidRDefault="00EF4EE0" w:rsidP="00EF4EE0">
      <w:pPr>
        <w:pStyle w:val="a5"/>
        <w:keepNext/>
      </w:pPr>
      <w:bookmarkStart w:id="5" w:name="_Ref489605316"/>
      <w:r>
        <w:t xml:space="preserve">Table </w:t>
      </w:r>
      <w:r w:rsidR="00EA5307">
        <w:fldChar w:fldCharType="begin"/>
      </w:r>
      <w:r w:rsidR="00EA5307">
        <w:instrText xml:space="preserve"> SEQ Table \* ARABIC </w:instrText>
      </w:r>
      <w:r w:rsidR="00EA5307">
        <w:fldChar w:fldCharType="separate"/>
      </w:r>
      <w:r w:rsidR="003443C5">
        <w:rPr>
          <w:noProof/>
        </w:rPr>
        <w:t>3</w:t>
      </w:r>
      <w:r w:rsidR="00EA5307">
        <w:rPr>
          <w:noProof/>
        </w:rPr>
        <w:fldChar w:fldCharType="end"/>
      </w:r>
      <w:bookmarkEnd w:id="5"/>
      <w:r>
        <w:t xml:space="preserve"> DMRS </w:t>
      </w:r>
      <w:r w:rsidR="00FF25D2">
        <w:t xml:space="preserve">port </w:t>
      </w:r>
      <w:r>
        <w:t>to RE mapping</w:t>
      </w:r>
    </w:p>
    <w:tbl>
      <w:tblPr>
        <w:tblStyle w:val="ac"/>
        <w:tblW w:w="0" w:type="auto"/>
        <w:jc w:val="center"/>
        <w:tblLook w:val="04A0" w:firstRow="1" w:lastRow="0" w:firstColumn="1" w:lastColumn="0" w:noHBand="0" w:noVBand="1"/>
      </w:tblPr>
      <w:tblGrid>
        <w:gridCol w:w="1413"/>
        <w:gridCol w:w="1383"/>
        <w:gridCol w:w="1383"/>
        <w:gridCol w:w="1383"/>
        <w:gridCol w:w="1384"/>
      </w:tblGrid>
      <w:tr w:rsidR="008413C2" w:rsidRPr="00EF4EE0" w14:paraId="675A2DD8" w14:textId="77777777" w:rsidTr="00725D62">
        <w:trPr>
          <w:trHeight w:val="300"/>
          <w:jc w:val="center"/>
        </w:trPr>
        <w:tc>
          <w:tcPr>
            <w:tcW w:w="1413" w:type="dxa"/>
            <w:vAlign w:val="center"/>
          </w:tcPr>
          <w:p w14:paraId="2754265B" w14:textId="77777777" w:rsidR="008413C2" w:rsidRPr="00EF4EE0" w:rsidRDefault="008413C2" w:rsidP="00591CED">
            <w:pPr>
              <w:spacing w:after="0"/>
              <w:jc w:val="center"/>
              <w:rPr>
                <w:sz w:val="18"/>
                <w:lang w:eastAsia="zh-CN"/>
              </w:rPr>
            </w:pPr>
          </w:p>
        </w:tc>
        <w:tc>
          <w:tcPr>
            <w:tcW w:w="1383" w:type="dxa"/>
            <w:vAlign w:val="center"/>
          </w:tcPr>
          <w:p w14:paraId="6250305F" w14:textId="77777777" w:rsidR="008413C2" w:rsidRPr="00EF4EE0" w:rsidRDefault="00EF4EE0" w:rsidP="00591CED">
            <w:pPr>
              <w:spacing w:after="0"/>
              <w:jc w:val="center"/>
              <w:rPr>
                <w:sz w:val="18"/>
                <w:lang w:eastAsia="zh-CN"/>
              </w:rPr>
            </w:pPr>
            <w:r w:rsidRPr="00EF4EE0">
              <w:rPr>
                <w:sz w:val="18"/>
                <w:lang w:eastAsia="zh-CN"/>
              </w:rPr>
              <w:t>RE</w:t>
            </w:r>
            <w:r w:rsidR="00591CED">
              <w:rPr>
                <w:sz w:val="18"/>
                <w:lang w:eastAsia="zh-CN"/>
              </w:rPr>
              <w:t xml:space="preserve"> </w:t>
            </w:r>
            <w:r w:rsidRPr="00EF4EE0">
              <w:rPr>
                <w:sz w:val="18"/>
                <w:lang w:eastAsia="zh-CN"/>
              </w:rPr>
              <w:t>#0</w:t>
            </w:r>
          </w:p>
        </w:tc>
        <w:tc>
          <w:tcPr>
            <w:tcW w:w="1383" w:type="dxa"/>
            <w:vAlign w:val="center"/>
          </w:tcPr>
          <w:p w14:paraId="395C9902" w14:textId="77777777" w:rsidR="008413C2" w:rsidRPr="00EF4EE0" w:rsidRDefault="00EF4EE0" w:rsidP="00591CED">
            <w:pPr>
              <w:spacing w:after="0"/>
              <w:jc w:val="center"/>
              <w:rPr>
                <w:sz w:val="18"/>
                <w:lang w:eastAsia="zh-CN"/>
              </w:rPr>
            </w:pPr>
            <w:r w:rsidRPr="00EF4EE0">
              <w:rPr>
                <w:sz w:val="18"/>
                <w:lang w:eastAsia="zh-CN"/>
              </w:rPr>
              <w:t>RE</w:t>
            </w:r>
            <w:r w:rsidR="00591CED">
              <w:rPr>
                <w:sz w:val="18"/>
                <w:lang w:eastAsia="zh-CN"/>
              </w:rPr>
              <w:t xml:space="preserve"> </w:t>
            </w:r>
            <w:r w:rsidRPr="00EF4EE0">
              <w:rPr>
                <w:sz w:val="18"/>
                <w:lang w:eastAsia="zh-CN"/>
              </w:rPr>
              <w:t>#1</w:t>
            </w:r>
          </w:p>
        </w:tc>
        <w:tc>
          <w:tcPr>
            <w:tcW w:w="1383" w:type="dxa"/>
            <w:vAlign w:val="center"/>
          </w:tcPr>
          <w:p w14:paraId="3066BC2B" w14:textId="77777777" w:rsidR="008413C2" w:rsidRPr="00EF4EE0" w:rsidRDefault="00EF4EE0" w:rsidP="00591CED">
            <w:pPr>
              <w:spacing w:after="0"/>
              <w:jc w:val="center"/>
              <w:rPr>
                <w:sz w:val="18"/>
                <w:lang w:eastAsia="zh-CN"/>
              </w:rPr>
            </w:pPr>
            <w:r w:rsidRPr="00EF4EE0">
              <w:rPr>
                <w:sz w:val="18"/>
                <w:lang w:eastAsia="zh-CN"/>
              </w:rPr>
              <w:t>RE</w:t>
            </w:r>
            <w:r w:rsidR="00591CED">
              <w:rPr>
                <w:sz w:val="18"/>
                <w:lang w:eastAsia="zh-CN"/>
              </w:rPr>
              <w:t xml:space="preserve"> </w:t>
            </w:r>
            <w:r w:rsidRPr="00EF4EE0">
              <w:rPr>
                <w:sz w:val="18"/>
                <w:lang w:eastAsia="zh-CN"/>
              </w:rPr>
              <w:t>#2</w:t>
            </w:r>
          </w:p>
        </w:tc>
        <w:tc>
          <w:tcPr>
            <w:tcW w:w="1384" w:type="dxa"/>
            <w:vAlign w:val="center"/>
          </w:tcPr>
          <w:p w14:paraId="704D7A4F" w14:textId="77777777" w:rsidR="008413C2" w:rsidRPr="00EF4EE0" w:rsidRDefault="00EF4EE0" w:rsidP="00591CED">
            <w:pPr>
              <w:spacing w:after="0"/>
              <w:jc w:val="center"/>
              <w:rPr>
                <w:sz w:val="18"/>
                <w:lang w:eastAsia="zh-CN"/>
              </w:rPr>
            </w:pPr>
            <w:r w:rsidRPr="00EF4EE0">
              <w:rPr>
                <w:sz w:val="18"/>
                <w:lang w:eastAsia="zh-CN"/>
              </w:rPr>
              <w:t>RE</w:t>
            </w:r>
            <w:r w:rsidR="00591CED">
              <w:rPr>
                <w:sz w:val="18"/>
                <w:lang w:eastAsia="zh-CN"/>
              </w:rPr>
              <w:t xml:space="preserve"> </w:t>
            </w:r>
            <w:r w:rsidRPr="00EF4EE0">
              <w:rPr>
                <w:sz w:val="18"/>
                <w:lang w:eastAsia="zh-CN"/>
              </w:rPr>
              <w:t>#3</w:t>
            </w:r>
          </w:p>
        </w:tc>
      </w:tr>
      <w:tr w:rsidR="008413C2" w:rsidRPr="00EF4EE0" w14:paraId="5E58C017" w14:textId="77777777" w:rsidTr="00725D62">
        <w:trPr>
          <w:trHeight w:val="300"/>
          <w:jc w:val="center"/>
        </w:trPr>
        <w:tc>
          <w:tcPr>
            <w:tcW w:w="1413" w:type="dxa"/>
            <w:vAlign w:val="center"/>
          </w:tcPr>
          <w:p w14:paraId="099DAF22" w14:textId="77777777" w:rsidR="008413C2" w:rsidRPr="00EF4EE0" w:rsidRDefault="008413C2" w:rsidP="00591CED">
            <w:pPr>
              <w:spacing w:after="0"/>
              <w:jc w:val="center"/>
              <w:rPr>
                <w:sz w:val="18"/>
                <w:lang w:eastAsia="zh-CN"/>
              </w:rPr>
            </w:pPr>
            <w:r w:rsidRPr="00EF4EE0">
              <w:rPr>
                <w:sz w:val="18"/>
                <w:lang w:eastAsia="zh-CN"/>
              </w:rPr>
              <w:t>DMRS #0</w:t>
            </w:r>
          </w:p>
        </w:tc>
        <w:tc>
          <w:tcPr>
            <w:tcW w:w="1383" w:type="dxa"/>
            <w:vAlign w:val="center"/>
          </w:tcPr>
          <w:p w14:paraId="015461E7"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1D3C9763"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38887AD9" w14:textId="77777777" w:rsidR="008413C2" w:rsidRPr="00EF4EE0" w:rsidRDefault="00EF4EE0" w:rsidP="00591CED">
            <w:pPr>
              <w:spacing w:after="0"/>
              <w:jc w:val="center"/>
              <w:rPr>
                <w:sz w:val="18"/>
                <w:lang w:eastAsia="zh-CN"/>
              </w:rPr>
            </w:pPr>
            <w:r>
              <w:rPr>
                <w:sz w:val="18"/>
                <w:lang w:eastAsia="zh-CN"/>
              </w:rPr>
              <w:t>1</w:t>
            </w:r>
          </w:p>
        </w:tc>
        <w:tc>
          <w:tcPr>
            <w:tcW w:w="1384" w:type="dxa"/>
            <w:vAlign w:val="center"/>
          </w:tcPr>
          <w:p w14:paraId="66DD998E" w14:textId="77777777" w:rsidR="008413C2" w:rsidRPr="00EF4EE0" w:rsidRDefault="00EF4EE0" w:rsidP="00591CED">
            <w:pPr>
              <w:spacing w:after="0"/>
              <w:jc w:val="center"/>
              <w:rPr>
                <w:sz w:val="18"/>
                <w:lang w:eastAsia="zh-CN"/>
              </w:rPr>
            </w:pPr>
            <w:r>
              <w:rPr>
                <w:sz w:val="18"/>
                <w:lang w:eastAsia="zh-CN"/>
              </w:rPr>
              <w:t>1</w:t>
            </w:r>
          </w:p>
        </w:tc>
      </w:tr>
      <w:tr w:rsidR="008413C2" w:rsidRPr="00EF4EE0" w14:paraId="1ECB3CE4" w14:textId="77777777" w:rsidTr="00725D62">
        <w:trPr>
          <w:trHeight w:val="300"/>
          <w:jc w:val="center"/>
        </w:trPr>
        <w:tc>
          <w:tcPr>
            <w:tcW w:w="1413" w:type="dxa"/>
            <w:vAlign w:val="center"/>
          </w:tcPr>
          <w:p w14:paraId="0DCE1497" w14:textId="77777777" w:rsidR="008413C2" w:rsidRPr="00EF4EE0" w:rsidRDefault="008413C2" w:rsidP="00591CED">
            <w:pPr>
              <w:spacing w:after="0"/>
              <w:jc w:val="center"/>
              <w:rPr>
                <w:sz w:val="18"/>
                <w:lang w:eastAsia="zh-CN"/>
              </w:rPr>
            </w:pPr>
            <w:r w:rsidRPr="00EF4EE0">
              <w:rPr>
                <w:sz w:val="18"/>
                <w:lang w:eastAsia="zh-CN"/>
              </w:rPr>
              <w:t>DMRS #1</w:t>
            </w:r>
          </w:p>
        </w:tc>
        <w:tc>
          <w:tcPr>
            <w:tcW w:w="1383" w:type="dxa"/>
            <w:vAlign w:val="center"/>
          </w:tcPr>
          <w:p w14:paraId="35F89D5A"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1DB95DE3"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6B539F49" w14:textId="77777777" w:rsidR="008413C2" w:rsidRPr="00EF4EE0" w:rsidRDefault="00EF4EE0" w:rsidP="00591CED">
            <w:pPr>
              <w:spacing w:after="0"/>
              <w:jc w:val="center"/>
              <w:rPr>
                <w:sz w:val="18"/>
                <w:lang w:eastAsia="zh-CN"/>
              </w:rPr>
            </w:pPr>
            <w:r>
              <w:rPr>
                <w:sz w:val="18"/>
                <w:lang w:eastAsia="zh-CN"/>
              </w:rPr>
              <w:t>1</w:t>
            </w:r>
          </w:p>
        </w:tc>
        <w:tc>
          <w:tcPr>
            <w:tcW w:w="1384" w:type="dxa"/>
            <w:vAlign w:val="center"/>
          </w:tcPr>
          <w:p w14:paraId="02129ADA" w14:textId="77777777" w:rsidR="008413C2" w:rsidRPr="00EF4EE0" w:rsidRDefault="00EF4EE0" w:rsidP="00591CED">
            <w:pPr>
              <w:spacing w:after="0"/>
              <w:jc w:val="center"/>
              <w:rPr>
                <w:sz w:val="18"/>
                <w:lang w:eastAsia="zh-CN"/>
              </w:rPr>
            </w:pPr>
            <w:r>
              <w:rPr>
                <w:sz w:val="18"/>
                <w:lang w:eastAsia="zh-CN"/>
              </w:rPr>
              <w:t>-1</w:t>
            </w:r>
          </w:p>
        </w:tc>
      </w:tr>
      <w:tr w:rsidR="008413C2" w:rsidRPr="00EF4EE0" w14:paraId="4C5B104F" w14:textId="77777777" w:rsidTr="00725D62">
        <w:trPr>
          <w:trHeight w:val="300"/>
          <w:jc w:val="center"/>
        </w:trPr>
        <w:tc>
          <w:tcPr>
            <w:tcW w:w="1413" w:type="dxa"/>
            <w:vAlign w:val="center"/>
          </w:tcPr>
          <w:p w14:paraId="75EBCA4C" w14:textId="77777777" w:rsidR="008413C2" w:rsidRPr="00EF4EE0" w:rsidRDefault="008413C2" w:rsidP="00591CED">
            <w:pPr>
              <w:spacing w:after="0"/>
              <w:jc w:val="center"/>
              <w:rPr>
                <w:sz w:val="18"/>
                <w:lang w:eastAsia="zh-CN"/>
              </w:rPr>
            </w:pPr>
            <w:r w:rsidRPr="00EF4EE0">
              <w:rPr>
                <w:sz w:val="18"/>
                <w:lang w:eastAsia="zh-CN"/>
              </w:rPr>
              <w:t>DMRS #6</w:t>
            </w:r>
          </w:p>
        </w:tc>
        <w:tc>
          <w:tcPr>
            <w:tcW w:w="1383" w:type="dxa"/>
            <w:vAlign w:val="center"/>
          </w:tcPr>
          <w:p w14:paraId="71BCC3C9"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71AFF1B9"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05D94238" w14:textId="77777777" w:rsidR="008413C2" w:rsidRPr="00EF4EE0" w:rsidRDefault="00EF4EE0" w:rsidP="00591CED">
            <w:pPr>
              <w:spacing w:after="0"/>
              <w:jc w:val="center"/>
              <w:rPr>
                <w:sz w:val="18"/>
                <w:lang w:eastAsia="zh-CN"/>
              </w:rPr>
            </w:pPr>
            <w:r>
              <w:rPr>
                <w:sz w:val="18"/>
                <w:lang w:eastAsia="zh-CN"/>
              </w:rPr>
              <w:t>-1</w:t>
            </w:r>
          </w:p>
        </w:tc>
        <w:tc>
          <w:tcPr>
            <w:tcW w:w="1384" w:type="dxa"/>
            <w:vAlign w:val="center"/>
          </w:tcPr>
          <w:p w14:paraId="7ACE0321" w14:textId="77777777" w:rsidR="008413C2" w:rsidRPr="00EF4EE0" w:rsidRDefault="00EF4EE0" w:rsidP="00591CED">
            <w:pPr>
              <w:spacing w:after="0"/>
              <w:jc w:val="center"/>
              <w:rPr>
                <w:sz w:val="18"/>
                <w:lang w:eastAsia="zh-CN"/>
              </w:rPr>
            </w:pPr>
            <w:r>
              <w:rPr>
                <w:sz w:val="18"/>
                <w:lang w:eastAsia="zh-CN"/>
              </w:rPr>
              <w:t>-1</w:t>
            </w:r>
          </w:p>
        </w:tc>
      </w:tr>
      <w:tr w:rsidR="008413C2" w:rsidRPr="00EF4EE0" w14:paraId="28239285" w14:textId="77777777" w:rsidTr="00725D62">
        <w:trPr>
          <w:trHeight w:val="300"/>
          <w:jc w:val="center"/>
        </w:trPr>
        <w:tc>
          <w:tcPr>
            <w:tcW w:w="1413" w:type="dxa"/>
            <w:vAlign w:val="center"/>
          </w:tcPr>
          <w:p w14:paraId="5C8D8256" w14:textId="77777777" w:rsidR="008413C2" w:rsidRPr="00EF4EE0" w:rsidRDefault="008413C2" w:rsidP="00591CED">
            <w:pPr>
              <w:spacing w:after="0"/>
              <w:jc w:val="center"/>
              <w:rPr>
                <w:sz w:val="18"/>
                <w:lang w:eastAsia="zh-CN"/>
              </w:rPr>
            </w:pPr>
            <w:r w:rsidRPr="00EF4EE0">
              <w:rPr>
                <w:sz w:val="18"/>
                <w:lang w:eastAsia="zh-CN"/>
              </w:rPr>
              <w:t>DMRS #7</w:t>
            </w:r>
          </w:p>
        </w:tc>
        <w:tc>
          <w:tcPr>
            <w:tcW w:w="1383" w:type="dxa"/>
            <w:vAlign w:val="center"/>
          </w:tcPr>
          <w:p w14:paraId="3BCDFCB4"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68644899"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6A421329" w14:textId="77777777" w:rsidR="008413C2" w:rsidRPr="00EF4EE0" w:rsidRDefault="00EF4EE0" w:rsidP="00591CED">
            <w:pPr>
              <w:spacing w:after="0"/>
              <w:jc w:val="center"/>
              <w:rPr>
                <w:sz w:val="18"/>
                <w:lang w:eastAsia="zh-CN"/>
              </w:rPr>
            </w:pPr>
            <w:r>
              <w:rPr>
                <w:sz w:val="18"/>
                <w:lang w:eastAsia="zh-CN"/>
              </w:rPr>
              <w:t>-1</w:t>
            </w:r>
          </w:p>
        </w:tc>
        <w:tc>
          <w:tcPr>
            <w:tcW w:w="1384" w:type="dxa"/>
            <w:vAlign w:val="center"/>
          </w:tcPr>
          <w:p w14:paraId="03E5F639" w14:textId="77777777" w:rsidR="008413C2" w:rsidRPr="00EF4EE0" w:rsidRDefault="00EF4EE0" w:rsidP="00591CED">
            <w:pPr>
              <w:spacing w:after="0"/>
              <w:jc w:val="center"/>
              <w:rPr>
                <w:sz w:val="18"/>
                <w:lang w:eastAsia="zh-CN"/>
              </w:rPr>
            </w:pPr>
            <w:r>
              <w:rPr>
                <w:sz w:val="18"/>
                <w:lang w:eastAsia="zh-CN"/>
              </w:rPr>
              <w:t>1</w:t>
            </w:r>
          </w:p>
        </w:tc>
      </w:tr>
    </w:tbl>
    <w:p w14:paraId="77B8B96D" w14:textId="77777777" w:rsidR="008413C2" w:rsidRDefault="008413C2" w:rsidP="007A2703">
      <w:pPr>
        <w:rPr>
          <w:lang w:eastAsia="zh-CN"/>
        </w:rPr>
      </w:pPr>
    </w:p>
    <w:p w14:paraId="04AE84E2" w14:textId="77777777" w:rsidR="00591CED" w:rsidRDefault="00591CED" w:rsidP="00591CED">
      <w:pPr>
        <w:pStyle w:val="a5"/>
        <w:keepNext/>
      </w:pPr>
      <w:bookmarkStart w:id="6" w:name="_Ref489607439"/>
      <w:r>
        <w:t xml:space="preserve">Table </w:t>
      </w:r>
      <w:r w:rsidR="00EA5307">
        <w:fldChar w:fldCharType="begin"/>
      </w:r>
      <w:r w:rsidR="00EA5307">
        <w:instrText xml:space="preserve"> SEQ Table \* ARABIC </w:instrText>
      </w:r>
      <w:r w:rsidR="00EA5307">
        <w:fldChar w:fldCharType="separate"/>
      </w:r>
      <w:r w:rsidR="003443C5">
        <w:rPr>
          <w:noProof/>
        </w:rPr>
        <w:t>4</w:t>
      </w:r>
      <w:r w:rsidR="00EA5307">
        <w:rPr>
          <w:noProof/>
        </w:rPr>
        <w:fldChar w:fldCharType="end"/>
      </w:r>
      <w:bookmarkEnd w:id="6"/>
      <w:r w:rsidR="00FF25D2">
        <w:t xml:space="preserve"> CSI-RS port to RE mapping</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37"/>
        <w:gridCol w:w="2137"/>
        <w:gridCol w:w="2137"/>
        <w:gridCol w:w="2137"/>
      </w:tblGrid>
      <w:tr w:rsidR="00591CED" w:rsidRPr="00EF4EE0" w14:paraId="6EBEDA0F" w14:textId="77777777" w:rsidTr="00591CED">
        <w:trPr>
          <w:trHeight w:val="300"/>
          <w:jc w:val="center"/>
        </w:trPr>
        <w:tc>
          <w:tcPr>
            <w:tcW w:w="1129" w:type="dxa"/>
            <w:vAlign w:val="center"/>
          </w:tcPr>
          <w:p w14:paraId="362C965D" w14:textId="77777777" w:rsidR="00591CED" w:rsidRPr="00EF4EE0" w:rsidRDefault="00591CED" w:rsidP="00591CED">
            <w:pPr>
              <w:autoSpaceDE/>
              <w:autoSpaceDN/>
              <w:adjustRightInd/>
              <w:snapToGrid/>
              <w:spacing w:after="0"/>
              <w:jc w:val="center"/>
              <w:rPr>
                <w:rFonts w:eastAsia="Times New Roman"/>
                <w:color w:val="000000"/>
                <w:sz w:val="18"/>
                <w:szCs w:val="18"/>
                <w:lang w:eastAsia="zh-CN"/>
              </w:rPr>
            </w:pPr>
          </w:p>
        </w:tc>
        <w:tc>
          <w:tcPr>
            <w:tcW w:w="2137" w:type="dxa"/>
            <w:shd w:val="clear" w:color="auto" w:fill="auto"/>
            <w:noWrap/>
            <w:vAlign w:val="center"/>
          </w:tcPr>
          <w:p w14:paraId="67913377" w14:textId="77777777" w:rsidR="00591CED" w:rsidRPr="00EF4EE0" w:rsidRDefault="00591CED" w:rsidP="00591CED">
            <w:pPr>
              <w:spacing w:after="0"/>
              <w:jc w:val="center"/>
              <w:rPr>
                <w:sz w:val="18"/>
                <w:lang w:eastAsia="zh-CN"/>
              </w:rPr>
            </w:pPr>
            <w:r w:rsidRPr="00EF4EE0">
              <w:rPr>
                <w:sz w:val="18"/>
                <w:lang w:eastAsia="zh-CN"/>
              </w:rPr>
              <w:t>RE</w:t>
            </w:r>
            <w:r>
              <w:rPr>
                <w:sz w:val="18"/>
                <w:lang w:eastAsia="zh-CN"/>
              </w:rPr>
              <w:t xml:space="preserve"> </w:t>
            </w:r>
            <w:r w:rsidRPr="00EF4EE0">
              <w:rPr>
                <w:sz w:val="18"/>
                <w:lang w:eastAsia="zh-CN"/>
              </w:rPr>
              <w:t>#0</w:t>
            </w:r>
          </w:p>
        </w:tc>
        <w:tc>
          <w:tcPr>
            <w:tcW w:w="2137" w:type="dxa"/>
            <w:shd w:val="clear" w:color="auto" w:fill="auto"/>
            <w:noWrap/>
            <w:vAlign w:val="center"/>
          </w:tcPr>
          <w:p w14:paraId="48705996" w14:textId="77777777" w:rsidR="00591CED" w:rsidRPr="00EF4EE0" w:rsidRDefault="00591CED" w:rsidP="00591CED">
            <w:pPr>
              <w:spacing w:after="0"/>
              <w:jc w:val="center"/>
              <w:rPr>
                <w:sz w:val="18"/>
                <w:lang w:eastAsia="zh-CN"/>
              </w:rPr>
            </w:pPr>
            <w:r w:rsidRPr="00EF4EE0">
              <w:rPr>
                <w:sz w:val="18"/>
                <w:lang w:eastAsia="zh-CN"/>
              </w:rPr>
              <w:t>RE</w:t>
            </w:r>
            <w:r>
              <w:rPr>
                <w:sz w:val="18"/>
                <w:lang w:eastAsia="zh-CN"/>
              </w:rPr>
              <w:t xml:space="preserve"> </w:t>
            </w:r>
            <w:r w:rsidRPr="00EF4EE0">
              <w:rPr>
                <w:sz w:val="18"/>
                <w:lang w:eastAsia="zh-CN"/>
              </w:rPr>
              <w:t>#1</w:t>
            </w:r>
          </w:p>
        </w:tc>
        <w:tc>
          <w:tcPr>
            <w:tcW w:w="2137" w:type="dxa"/>
            <w:shd w:val="clear" w:color="auto" w:fill="auto"/>
            <w:noWrap/>
            <w:vAlign w:val="center"/>
          </w:tcPr>
          <w:p w14:paraId="1929A4EA" w14:textId="77777777" w:rsidR="00591CED" w:rsidRPr="00EF4EE0" w:rsidRDefault="00591CED" w:rsidP="00591CED">
            <w:pPr>
              <w:spacing w:after="0"/>
              <w:jc w:val="center"/>
              <w:rPr>
                <w:sz w:val="18"/>
                <w:lang w:eastAsia="zh-CN"/>
              </w:rPr>
            </w:pPr>
            <w:r w:rsidRPr="00EF4EE0">
              <w:rPr>
                <w:sz w:val="18"/>
                <w:lang w:eastAsia="zh-CN"/>
              </w:rPr>
              <w:t>RE</w:t>
            </w:r>
            <w:r>
              <w:rPr>
                <w:sz w:val="18"/>
                <w:lang w:eastAsia="zh-CN"/>
              </w:rPr>
              <w:t xml:space="preserve"> </w:t>
            </w:r>
            <w:r w:rsidRPr="00EF4EE0">
              <w:rPr>
                <w:sz w:val="18"/>
                <w:lang w:eastAsia="zh-CN"/>
              </w:rPr>
              <w:t>#2</w:t>
            </w:r>
          </w:p>
        </w:tc>
        <w:tc>
          <w:tcPr>
            <w:tcW w:w="2137" w:type="dxa"/>
            <w:shd w:val="clear" w:color="auto" w:fill="auto"/>
            <w:noWrap/>
            <w:vAlign w:val="center"/>
          </w:tcPr>
          <w:p w14:paraId="6DA85B2E" w14:textId="77777777" w:rsidR="00591CED" w:rsidRPr="00EF4EE0" w:rsidRDefault="00591CED" w:rsidP="00591CED">
            <w:pPr>
              <w:spacing w:after="0"/>
              <w:jc w:val="center"/>
              <w:rPr>
                <w:sz w:val="18"/>
                <w:lang w:eastAsia="zh-CN"/>
              </w:rPr>
            </w:pPr>
            <w:r w:rsidRPr="00EF4EE0">
              <w:rPr>
                <w:sz w:val="18"/>
                <w:lang w:eastAsia="zh-CN"/>
              </w:rPr>
              <w:t>RE</w:t>
            </w:r>
            <w:r>
              <w:rPr>
                <w:sz w:val="18"/>
                <w:lang w:eastAsia="zh-CN"/>
              </w:rPr>
              <w:t xml:space="preserve"> </w:t>
            </w:r>
            <w:r w:rsidRPr="00EF4EE0">
              <w:rPr>
                <w:sz w:val="18"/>
                <w:lang w:eastAsia="zh-CN"/>
              </w:rPr>
              <w:t>#3</w:t>
            </w:r>
          </w:p>
        </w:tc>
      </w:tr>
      <w:tr w:rsidR="00EF4EE0" w:rsidRPr="00EF4EE0" w14:paraId="0BAF61FF" w14:textId="77777777" w:rsidTr="00591CED">
        <w:trPr>
          <w:trHeight w:val="300"/>
          <w:jc w:val="center"/>
        </w:trPr>
        <w:tc>
          <w:tcPr>
            <w:tcW w:w="1129" w:type="dxa"/>
            <w:vAlign w:val="center"/>
          </w:tcPr>
          <w:p w14:paraId="2AC07673"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#0</w:t>
            </w:r>
          </w:p>
        </w:tc>
        <w:tc>
          <w:tcPr>
            <w:tcW w:w="2137" w:type="dxa"/>
            <w:shd w:val="clear" w:color="auto" w:fill="auto"/>
            <w:noWrap/>
            <w:vAlign w:val="center"/>
            <w:hideMark/>
          </w:tcPr>
          <w:p w14:paraId="348CDD24"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0.5774</w:t>
            </w:r>
          </w:p>
        </w:tc>
        <w:tc>
          <w:tcPr>
            <w:tcW w:w="2137" w:type="dxa"/>
            <w:shd w:val="clear" w:color="auto" w:fill="auto"/>
            <w:noWrap/>
            <w:vAlign w:val="center"/>
            <w:hideMark/>
          </w:tcPr>
          <w:p w14:paraId="1B0C6CDF"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46B962BB"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510D70DB"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r>
      <w:tr w:rsidR="00EF4EE0" w:rsidRPr="00EF4EE0" w14:paraId="5D55E2CC" w14:textId="77777777" w:rsidTr="00591CED">
        <w:trPr>
          <w:trHeight w:val="300"/>
          <w:jc w:val="center"/>
        </w:trPr>
        <w:tc>
          <w:tcPr>
            <w:tcW w:w="1129" w:type="dxa"/>
            <w:vAlign w:val="center"/>
          </w:tcPr>
          <w:p w14:paraId="624F1E58"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#1</w:t>
            </w:r>
          </w:p>
        </w:tc>
        <w:tc>
          <w:tcPr>
            <w:tcW w:w="2137" w:type="dxa"/>
            <w:shd w:val="clear" w:color="auto" w:fill="auto"/>
            <w:noWrap/>
            <w:vAlign w:val="center"/>
            <w:hideMark/>
          </w:tcPr>
          <w:p w14:paraId="104C0457"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4F4F466F"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-0.4082 - 0.4082i</w:t>
            </w:r>
          </w:p>
        </w:tc>
        <w:tc>
          <w:tcPr>
            <w:tcW w:w="2137" w:type="dxa"/>
            <w:shd w:val="clear" w:color="auto" w:fill="auto"/>
            <w:noWrap/>
            <w:vAlign w:val="center"/>
            <w:hideMark/>
          </w:tcPr>
          <w:p w14:paraId="2F4DFF72"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5E4D7A33"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r>
      <w:tr w:rsidR="00EF4EE0" w:rsidRPr="00EF4EE0" w14:paraId="7147676B" w14:textId="77777777" w:rsidTr="00591CED">
        <w:trPr>
          <w:trHeight w:val="300"/>
          <w:jc w:val="center"/>
        </w:trPr>
        <w:tc>
          <w:tcPr>
            <w:tcW w:w="1129" w:type="dxa"/>
            <w:vAlign w:val="center"/>
          </w:tcPr>
          <w:p w14:paraId="42EA9802"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#2</w:t>
            </w:r>
          </w:p>
        </w:tc>
        <w:tc>
          <w:tcPr>
            <w:tcW w:w="2137" w:type="dxa"/>
            <w:shd w:val="clear" w:color="auto" w:fill="auto"/>
            <w:noWrap/>
            <w:vAlign w:val="center"/>
            <w:hideMark/>
          </w:tcPr>
          <w:p w14:paraId="3CD64DC8"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0.2887i</w:t>
            </w:r>
          </w:p>
        </w:tc>
        <w:tc>
          <w:tcPr>
            <w:tcW w:w="2137" w:type="dxa"/>
            <w:shd w:val="clear" w:color="auto" w:fill="auto"/>
            <w:noWrap/>
            <w:vAlign w:val="center"/>
            <w:hideMark/>
          </w:tcPr>
          <w:p w14:paraId="0472CF52"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-0.5000</w:t>
            </w:r>
          </w:p>
        </w:tc>
        <w:tc>
          <w:tcPr>
            <w:tcW w:w="2137" w:type="dxa"/>
            <w:shd w:val="clear" w:color="auto" w:fill="auto"/>
            <w:noWrap/>
            <w:vAlign w:val="center"/>
            <w:hideMark/>
          </w:tcPr>
          <w:p w14:paraId="43883237"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5AFB2F03"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r>
      <w:tr w:rsidR="00EF4EE0" w:rsidRPr="00EF4EE0" w14:paraId="59BF84AC" w14:textId="77777777" w:rsidTr="00591CED">
        <w:trPr>
          <w:trHeight w:val="300"/>
          <w:jc w:val="center"/>
        </w:trPr>
        <w:tc>
          <w:tcPr>
            <w:tcW w:w="1129" w:type="dxa"/>
            <w:vAlign w:val="center"/>
          </w:tcPr>
          <w:p w14:paraId="5B577233"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#3</w:t>
            </w:r>
          </w:p>
        </w:tc>
        <w:tc>
          <w:tcPr>
            <w:tcW w:w="2137" w:type="dxa"/>
            <w:shd w:val="clear" w:color="auto" w:fill="auto"/>
            <w:noWrap/>
            <w:vAlign w:val="center"/>
            <w:hideMark/>
          </w:tcPr>
          <w:p w14:paraId="44C4F1F5"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0.3536 + 0.3536i</w:t>
            </w:r>
          </w:p>
        </w:tc>
        <w:tc>
          <w:tcPr>
            <w:tcW w:w="2137" w:type="dxa"/>
            <w:shd w:val="clear" w:color="auto" w:fill="auto"/>
            <w:noWrap/>
            <w:vAlign w:val="center"/>
            <w:hideMark/>
          </w:tcPr>
          <w:p w14:paraId="52831F44"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-0.2041 + 0.2041i</w:t>
            </w:r>
          </w:p>
        </w:tc>
        <w:tc>
          <w:tcPr>
            <w:tcW w:w="2137" w:type="dxa"/>
            <w:shd w:val="clear" w:color="auto" w:fill="auto"/>
            <w:noWrap/>
            <w:vAlign w:val="center"/>
            <w:hideMark/>
          </w:tcPr>
          <w:p w14:paraId="0B5356B0"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17314F65"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r>
      <w:tr w:rsidR="00EF4EE0" w:rsidRPr="00EF4EE0" w14:paraId="3D74542E" w14:textId="77777777" w:rsidTr="00591CED">
        <w:trPr>
          <w:trHeight w:val="300"/>
          <w:jc w:val="center"/>
        </w:trPr>
        <w:tc>
          <w:tcPr>
            <w:tcW w:w="1129" w:type="dxa"/>
            <w:vAlign w:val="center"/>
          </w:tcPr>
          <w:p w14:paraId="2351900E"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#4</w:t>
            </w:r>
          </w:p>
        </w:tc>
        <w:tc>
          <w:tcPr>
            <w:tcW w:w="2137" w:type="dxa"/>
            <w:shd w:val="clear" w:color="auto" w:fill="auto"/>
            <w:noWrap/>
            <w:vAlign w:val="center"/>
            <w:hideMark/>
          </w:tcPr>
          <w:p w14:paraId="0B102D33"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0.2887</w:t>
            </w:r>
          </w:p>
        </w:tc>
        <w:tc>
          <w:tcPr>
            <w:tcW w:w="2137" w:type="dxa"/>
            <w:shd w:val="clear" w:color="auto" w:fill="auto"/>
            <w:noWrap/>
            <w:vAlign w:val="center"/>
            <w:hideMark/>
          </w:tcPr>
          <w:p w14:paraId="06A2B547"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0.5000i</w:t>
            </w:r>
          </w:p>
        </w:tc>
        <w:tc>
          <w:tcPr>
            <w:tcW w:w="2137" w:type="dxa"/>
            <w:shd w:val="clear" w:color="auto" w:fill="auto"/>
            <w:noWrap/>
            <w:vAlign w:val="center"/>
            <w:hideMark/>
          </w:tcPr>
          <w:p w14:paraId="2B111DAA"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4AABD76D"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r>
      <w:tr w:rsidR="00EF4EE0" w:rsidRPr="00EF4EE0" w14:paraId="1562E144" w14:textId="77777777" w:rsidTr="00591CED">
        <w:trPr>
          <w:trHeight w:val="300"/>
          <w:jc w:val="center"/>
        </w:trPr>
        <w:tc>
          <w:tcPr>
            <w:tcW w:w="1129" w:type="dxa"/>
            <w:vAlign w:val="center"/>
          </w:tcPr>
          <w:p w14:paraId="32CE2B8C"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#5</w:t>
            </w:r>
          </w:p>
        </w:tc>
        <w:tc>
          <w:tcPr>
            <w:tcW w:w="2137" w:type="dxa"/>
            <w:shd w:val="clear" w:color="auto" w:fill="auto"/>
            <w:noWrap/>
            <w:vAlign w:val="center"/>
            <w:hideMark/>
          </w:tcPr>
          <w:p w14:paraId="2A697499"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0.3536 - 0.3536i</w:t>
            </w:r>
          </w:p>
        </w:tc>
        <w:tc>
          <w:tcPr>
            <w:tcW w:w="2137" w:type="dxa"/>
            <w:shd w:val="clear" w:color="auto" w:fill="auto"/>
            <w:noWrap/>
            <w:vAlign w:val="center"/>
            <w:hideMark/>
          </w:tcPr>
          <w:p w14:paraId="2AAAEA26"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-0.2041 - 0.2041i</w:t>
            </w:r>
          </w:p>
        </w:tc>
        <w:tc>
          <w:tcPr>
            <w:tcW w:w="2137" w:type="dxa"/>
            <w:shd w:val="clear" w:color="auto" w:fill="auto"/>
            <w:noWrap/>
            <w:vAlign w:val="center"/>
            <w:hideMark/>
          </w:tcPr>
          <w:p w14:paraId="79E5821A"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74BD1887"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r>
      <w:tr w:rsidR="00EF4EE0" w:rsidRPr="00EF4EE0" w14:paraId="243F8F89" w14:textId="77777777" w:rsidTr="00591CED">
        <w:trPr>
          <w:trHeight w:val="300"/>
          <w:jc w:val="center"/>
        </w:trPr>
        <w:tc>
          <w:tcPr>
            <w:tcW w:w="1129" w:type="dxa"/>
            <w:vAlign w:val="center"/>
          </w:tcPr>
          <w:p w14:paraId="0D68A8AD"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#6</w:t>
            </w:r>
          </w:p>
        </w:tc>
        <w:tc>
          <w:tcPr>
            <w:tcW w:w="2137" w:type="dxa"/>
            <w:shd w:val="clear" w:color="auto" w:fill="auto"/>
            <w:noWrap/>
            <w:vAlign w:val="center"/>
          </w:tcPr>
          <w:p w14:paraId="031BA674"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tcPr>
          <w:p w14:paraId="56CD6D0E"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21DDA5C8"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0.5774i</w:t>
            </w:r>
          </w:p>
        </w:tc>
        <w:tc>
          <w:tcPr>
            <w:tcW w:w="2137" w:type="dxa"/>
            <w:shd w:val="clear" w:color="auto" w:fill="auto"/>
            <w:noWrap/>
            <w:vAlign w:val="center"/>
            <w:hideMark/>
          </w:tcPr>
          <w:p w14:paraId="4F2D9F28"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r>
      <w:tr w:rsidR="00EF4EE0" w:rsidRPr="00EF4EE0" w14:paraId="365F9FE7" w14:textId="77777777" w:rsidTr="00591CED">
        <w:trPr>
          <w:trHeight w:val="300"/>
          <w:jc w:val="center"/>
        </w:trPr>
        <w:tc>
          <w:tcPr>
            <w:tcW w:w="1129" w:type="dxa"/>
            <w:vAlign w:val="center"/>
          </w:tcPr>
          <w:p w14:paraId="3572319E"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#7</w:t>
            </w:r>
          </w:p>
        </w:tc>
        <w:tc>
          <w:tcPr>
            <w:tcW w:w="2137" w:type="dxa"/>
            <w:shd w:val="clear" w:color="auto" w:fill="auto"/>
            <w:noWrap/>
            <w:vAlign w:val="center"/>
          </w:tcPr>
          <w:p w14:paraId="78E652BC"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tcPr>
          <w:p w14:paraId="3700FC6B"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3BE0741B" w14:textId="77777777" w:rsidR="00EF4EE0" w:rsidRPr="00EF4EE0" w:rsidRDefault="00DB7CF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2CD3047B"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0.4082 - 0.4082i</w:t>
            </w:r>
          </w:p>
        </w:tc>
      </w:tr>
      <w:tr w:rsidR="00EF4EE0" w:rsidRPr="00EF4EE0" w14:paraId="319049FB" w14:textId="77777777" w:rsidTr="00591CED">
        <w:trPr>
          <w:trHeight w:val="300"/>
          <w:jc w:val="center"/>
        </w:trPr>
        <w:tc>
          <w:tcPr>
            <w:tcW w:w="1129" w:type="dxa"/>
            <w:vAlign w:val="center"/>
          </w:tcPr>
          <w:p w14:paraId="0D8623C2"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#8</w:t>
            </w:r>
          </w:p>
        </w:tc>
        <w:tc>
          <w:tcPr>
            <w:tcW w:w="2137" w:type="dxa"/>
            <w:shd w:val="clear" w:color="auto" w:fill="auto"/>
            <w:noWrap/>
            <w:vAlign w:val="center"/>
          </w:tcPr>
          <w:p w14:paraId="6E167DD9"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tcPr>
          <w:p w14:paraId="6FE6ECC2"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0915C34B" w14:textId="77777777" w:rsidR="00EF4EE0" w:rsidRPr="00EF4EE0" w:rsidRDefault="00EF4EE0" w:rsidP="00DB7CF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0.2887</w:t>
            </w:r>
          </w:p>
        </w:tc>
        <w:tc>
          <w:tcPr>
            <w:tcW w:w="2137" w:type="dxa"/>
            <w:shd w:val="clear" w:color="auto" w:fill="auto"/>
            <w:noWrap/>
            <w:vAlign w:val="center"/>
            <w:hideMark/>
          </w:tcPr>
          <w:p w14:paraId="22F1CE9E"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0.5000i</w:t>
            </w:r>
          </w:p>
        </w:tc>
      </w:tr>
      <w:tr w:rsidR="00EF4EE0" w:rsidRPr="00EF4EE0" w14:paraId="4B8F8B40" w14:textId="77777777" w:rsidTr="00591CED">
        <w:trPr>
          <w:trHeight w:val="300"/>
          <w:jc w:val="center"/>
        </w:trPr>
        <w:tc>
          <w:tcPr>
            <w:tcW w:w="1129" w:type="dxa"/>
            <w:vAlign w:val="center"/>
          </w:tcPr>
          <w:p w14:paraId="07730013"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#9</w:t>
            </w:r>
          </w:p>
        </w:tc>
        <w:tc>
          <w:tcPr>
            <w:tcW w:w="2137" w:type="dxa"/>
            <w:shd w:val="clear" w:color="auto" w:fill="auto"/>
            <w:noWrap/>
            <w:vAlign w:val="center"/>
          </w:tcPr>
          <w:p w14:paraId="61D67CDE"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tcPr>
          <w:p w14:paraId="7C8131AD"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035BC2AC"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-0.3536 + 0.3536i</w:t>
            </w:r>
          </w:p>
        </w:tc>
        <w:tc>
          <w:tcPr>
            <w:tcW w:w="2137" w:type="dxa"/>
            <w:shd w:val="clear" w:color="auto" w:fill="auto"/>
            <w:noWrap/>
            <w:vAlign w:val="center"/>
            <w:hideMark/>
          </w:tcPr>
          <w:p w14:paraId="7247E7AB"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-0.2041 - 0.2041i</w:t>
            </w:r>
          </w:p>
        </w:tc>
      </w:tr>
      <w:tr w:rsidR="00EF4EE0" w:rsidRPr="00EF4EE0" w14:paraId="49E1D916" w14:textId="77777777" w:rsidTr="00591CED">
        <w:trPr>
          <w:trHeight w:val="300"/>
          <w:jc w:val="center"/>
        </w:trPr>
        <w:tc>
          <w:tcPr>
            <w:tcW w:w="1129" w:type="dxa"/>
            <w:vAlign w:val="center"/>
          </w:tcPr>
          <w:p w14:paraId="5CDDE11A"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#10</w:t>
            </w:r>
          </w:p>
        </w:tc>
        <w:tc>
          <w:tcPr>
            <w:tcW w:w="2137" w:type="dxa"/>
            <w:shd w:val="clear" w:color="auto" w:fill="auto"/>
            <w:noWrap/>
            <w:vAlign w:val="center"/>
          </w:tcPr>
          <w:p w14:paraId="47118DE4"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tcPr>
          <w:p w14:paraId="077D4FCE"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6D6B3B7E"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0.2887i</w:t>
            </w:r>
          </w:p>
        </w:tc>
        <w:tc>
          <w:tcPr>
            <w:tcW w:w="2137" w:type="dxa"/>
            <w:shd w:val="clear" w:color="auto" w:fill="auto"/>
            <w:noWrap/>
            <w:vAlign w:val="center"/>
            <w:hideMark/>
          </w:tcPr>
          <w:p w14:paraId="45D650AD" w14:textId="77777777" w:rsidR="00EF4EE0" w:rsidRPr="00EF4EE0" w:rsidRDefault="00EF4EE0" w:rsidP="00DB7CF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-0.5000</w:t>
            </w:r>
          </w:p>
        </w:tc>
      </w:tr>
      <w:tr w:rsidR="00EF4EE0" w:rsidRPr="00EF4EE0" w14:paraId="7EEABE77" w14:textId="77777777" w:rsidTr="00591CED">
        <w:trPr>
          <w:trHeight w:val="300"/>
          <w:jc w:val="center"/>
        </w:trPr>
        <w:tc>
          <w:tcPr>
            <w:tcW w:w="1129" w:type="dxa"/>
            <w:vAlign w:val="center"/>
          </w:tcPr>
          <w:p w14:paraId="7851EB78"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CSI-RS #11</w:t>
            </w:r>
          </w:p>
        </w:tc>
        <w:tc>
          <w:tcPr>
            <w:tcW w:w="2137" w:type="dxa"/>
            <w:shd w:val="clear" w:color="auto" w:fill="auto"/>
            <w:noWrap/>
            <w:vAlign w:val="center"/>
          </w:tcPr>
          <w:p w14:paraId="79C3498F"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tcPr>
          <w:p w14:paraId="53E9F39A" w14:textId="77777777" w:rsidR="00EF4EE0" w:rsidRPr="00EF4EE0" w:rsidRDefault="00591CED" w:rsidP="00591CED">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0</w:t>
            </w:r>
          </w:p>
        </w:tc>
        <w:tc>
          <w:tcPr>
            <w:tcW w:w="2137" w:type="dxa"/>
            <w:shd w:val="clear" w:color="auto" w:fill="auto"/>
            <w:noWrap/>
            <w:vAlign w:val="center"/>
            <w:hideMark/>
          </w:tcPr>
          <w:p w14:paraId="51333023"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0.3536 + 0.3536i</w:t>
            </w:r>
          </w:p>
        </w:tc>
        <w:tc>
          <w:tcPr>
            <w:tcW w:w="2137" w:type="dxa"/>
            <w:shd w:val="clear" w:color="auto" w:fill="auto"/>
            <w:noWrap/>
            <w:vAlign w:val="center"/>
            <w:hideMark/>
          </w:tcPr>
          <w:p w14:paraId="33CA9CB6" w14:textId="77777777" w:rsidR="00EF4EE0" w:rsidRPr="00EF4EE0" w:rsidRDefault="00EF4EE0" w:rsidP="00591CED">
            <w:pPr>
              <w:autoSpaceDE/>
              <w:autoSpaceDN/>
              <w:adjustRightInd/>
              <w:snapToGrid/>
              <w:spacing w:after="0"/>
              <w:jc w:val="center"/>
              <w:rPr>
                <w:rFonts w:eastAsia="Times New Roman"/>
                <w:color w:val="000000"/>
                <w:sz w:val="18"/>
                <w:szCs w:val="18"/>
                <w:lang w:eastAsia="zh-CN"/>
              </w:rPr>
            </w:pPr>
            <w:r w:rsidRPr="00EF4EE0">
              <w:rPr>
                <w:rFonts w:eastAsia="Times New Roman"/>
                <w:color w:val="000000"/>
                <w:sz w:val="18"/>
                <w:szCs w:val="18"/>
                <w:lang w:eastAsia="zh-CN"/>
              </w:rPr>
              <w:t>0.2041 - 0.2041i</w:t>
            </w:r>
          </w:p>
        </w:tc>
      </w:tr>
    </w:tbl>
    <w:p w14:paraId="0E99DEF5" w14:textId="77777777" w:rsidR="00EF4EE0" w:rsidRDefault="00EF4EE0" w:rsidP="007A2703">
      <w:pPr>
        <w:rPr>
          <w:lang w:eastAsia="zh-CN"/>
        </w:rPr>
      </w:pPr>
    </w:p>
    <w:p w14:paraId="400B1D11" w14:textId="77777777" w:rsidR="0019559D" w:rsidRDefault="0019559D" w:rsidP="007A2703">
      <w:pPr>
        <w:rPr>
          <w:lang w:eastAsia="zh-CN"/>
        </w:rPr>
      </w:pPr>
      <w:r>
        <w:rPr>
          <w:lang w:eastAsia="zh-CN"/>
        </w:rPr>
        <w:t>More generally, consider a rank 4 codebook when the number of CSI-RS ports is less than 16, which takes the form</w:t>
      </w:r>
    </w:p>
    <w:p w14:paraId="0566FAA2" w14:textId="77777777" w:rsidR="0019559D" w:rsidRPr="00794667" w:rsidRDefault="0019559D" w:rsidP="007A2703">
      <w:pPr>
        <w:rPr>
          <w:lang w:eastAsia="zh-CN"/>
        </w:rPr>
      </w:pPr>
      <m:oMathPara>
        <m:oMath>
          <m:r>
            <w:rPr>
              <w:rFonts w:ascii="Cambria Math" w:hAnsi="Cambria Math"/>
              <w:lang w:eastAsia="zh-CN"/>
            </w:rPr>
            <w:lastRenderedPageBreak/>
            <m:t>W=</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4P</m:t>
                  </m:r>
                  <m:sSub>
                    <m:sSubPr>
                      <m:ctrlPr>
                        <w:rPr>
                          <w:rFonts w:ascii="Cambria Math" w:hAnsi="Cambria Math"/>
                          <w:i/>
                          <w:lang w:eastAsia="zh-CN"/>
                        </w:rPr>
                      </m:ctrlPr>
                    </m:sSubPr>
                    <m:e>
                      <m:r>
                        <m:rPr>
                          <m:sty m:val="p"/>
                        </m:rPr>
                        <w:rPr>
                          <w:rFonts w:ascii="Cambria Math" w:hAnsi="Cambria Math"/>
                          <w:lang w:eastAsia="zh-CN"/>
                        </w:rPr>
                        <w:softHyphen/>
                      </m:r>
                    </m:e>
                    <m:sub>
                      <m:r>
                        <m:rPr>
                          <m:sty m:val="p"/>
                        </m:rPr>
                        <w:rPr>
                          <w:rFonts w:ascii="Cambria Math" w:hAnsi="Cambria Math"/>
                          <w:lang w:eastAsia="zh-CN"/>
                        </w:rPr>
                        <m:t>CSI-RS</m:t>
                      </m:r>
                    </m:sub>
                  </m:sSub>
                </m:e>
              </m:rad>
            </m:den>
          </m:f>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sub>
                    </m:sSub>
                  </m:e>
                  <m:e>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e>
                  <m:e>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sub>
                    </m:sSub>
                  </m:e>
                  <m:e>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e>
                </m:mr>
                <m:mr>
                  <m:e>
                    <m:sSub>
                      <m:sSubPr>
                        <m:ctrlPr>
                          <w:rPr>
                            <w:rFonts w:ascii="Cambria Math" w:hAnsi="Cambria Math"/>
                            <w:i/>
                            <w:lang w:eastAsia="zh-CN"/>
                          </w:rPr>
                        </m:ctrlPr>
                      </m:sSubPr>
                      <m:e>
                        <m:r>
                          <w:rPr>
                            <w:rFonts w:ascii="Cambria Math" w:hAnsi="Cambria Math"/>
                            <w:lang w:eastAsia="zh-CN"/>
                          </w:rPr>
                          <m:t>φ</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sub>
                    </m:sSub>
                  </m:e>
                  <m:e>
                    <m:sSub>
                      <m:sSubPr>
                        <m:ctrlPr>
                          <w:rPr>
                            <w:rFonts w:ascii="Cambria Math" w:hAnsi="Cambria Math"/>
                            <w:i/>
                            <w:lang w:eastAsia="zh-CN"/>
                          </w:rPr>
                        </m:ctrlPr>
                      </m:sSubPr>
                      <m:e>
                        <m:r>
                          <w:rPr>
                            <w:rFonts w:ascii="Cambria Math" w:hAnsi="Cambria Math"/>
                            <w:lang w:eastAsia="zh-CN"/>
                          </w:rPr>
                          <m:t>φ</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φ</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sub>
                    </m:sSub>
                  </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φ</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e>
                </m:mr>
              </m:m>
            </m:e>
          </m:d>
        </m:oMath>
      </m:oMathPara>
    </w:p>
    <w:p w14:paraId="5AA9CA14" w14:textId="77777777" w:rsidR="00794667" w:rsidRDefault="004C01A3" w:rsidP="007A2703">
      <w:pPr>
        <w:rPr>
          <w:lang w:eastAsia="zh-CN"/>
        </w:rPr>
      </w:pPr>
      <w:r>
        <w:rPr>
          <w:lang w:eastAsia="zh-CN"/>
        </w:rPr>
        <w:t xml:space="preserve">Multiplying </w:t>
      </w:r>
      <m:oMath>
        <m:r>
          <w:rPr>
            <w:rFonts w:ascii="Cambria Math" w:hAnsi="Cambria Math"/>
            <w:lang w:eastAsia="zh-CN"/>
          </w:rPr>
          <m:t>W</m:t>
        </m:r>
      </m:oMath>
      <w:r>
        <w:rPr>
          <w:lang w:eastAsia="zh-CN"/>
        </w:rPr>
        <w:t xml:space="preserve"> with </w:t>
      </w:r>
      <m:oMath>
        <m:r>
          <w:rPr>
            <w:rFonts w:ascii="Cambria Math" w:hAnsi="Cambria Math"/>
            <w:lang w:eastAsia="zh-CN"/>
          </w:rPr>
          <m:t>D</m:t>
        </m:r>
      </m:oMath>
      <w:r>
        <w:rPr>
          <w:lang w:eastAsia="zh-CN"/>
        </w:rPr>
        <w:t xml:space="preserve"> could yield</w:t>
      </w:r>
    </w:p>
    <w:p w14:paraId="3EBA4811" w14:textId="77777777" w:rsidR="004C01A3" w:rsidRPr="004C01A3" w:rsidRDefault="004C01A3" w:rsidP="007A2703">
      <w:pPr>
        <w:rPr>
          <w:lang w:eastAsia="zh-CN"/>
        </w:rPr>
      </w:pPr>
      <m:oMathPara>
        <m:oMath>
          <m:r>
            <w:rPr>
              <w:rFonts w:ascii="Cambria Math" w:hAnsi="Cambria Math"/>
              <w:lang w:eastAsia="zh-CN"/>
            </w:rPr>
            <m:t>WD=</m:t>
          </m:r>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r>
                      <w:rPr>
                        <w:rFonts w:ascii="Cambria Math" w:hAnsi="Cambria Math"/>
                        <w:lang w:eastAsia="zh-CN"/>
                      </w:rPr>
                      <m:t>×</m:t>
                    </m:r>
                  </m:e>
                  <m:e>
                    <m:r>
                      <w:rPr>
                        <w:rFonts w:ascii="Cambria Math" w:hAnsi="Cambria Math"/>
                        <w:lang w:eastAsia="zh-CN"/>
                      </w:rPr>
                      <m:t>×</m:t>
                    </m:r>
                  </m:e>
                  <m:e>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e>
                  <m:e>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e>
                </m:mr>
                <m:mr>
                  <m:e>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e>
                  <m:e>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e>
                  <m:e>
                    <m:r>
                      <w:rPr>
                        <w:rFonts w:ascii="Cambria Math" w:hAnsi="Cambria Math"/>
                        <w:lang w:eastAsia="zh-CN"/>
                      </w:rPr>
                      <m:t>×</m:t>
                    </m:r>
                  </m:e>
                  <m:e>
                    <m:r>
                      <w:rPr>
                        <w:rFonts w:ascii="Cambria Math" w:hAnsi="Cambria Math"/>
                        <w:lang w:eastAsia="zh-CN"/>
                      </w:rPr>
                      <m:t>×</m:t>
                    </m:r>
                  </m:e>
                </m:mr>
              </m:m>
            </m:e>
          </m:d>
        </m:oMath>
      </m:oMathPara>
    </w:p>
    <w:p w14:paraId="0B6B961C" w14:textId="77777777" w:rsidR="004C01A3" w:rsidRPr="00794667" w:rsidRDefault="004C01A3" w:rsidP="007A2703">
      <w:pPr>
        <w:rPr>
          <w:lang w:eastAsia="zh-CN"/>
        </w:rPr>
      </w:pPr>
      <w:r>
        <w:rPr>
          <w:lang w:eastAsia="zh-CN"/>
        </w:rPr>
        <w:t xml:space="preserve">Where </w:t>
      </w:r>
      <m:oMath>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oMath>
      <w:r>
        <w:rPr>
          <w:lang w:eastAsia="zh-CN"/>
        </w:rPr>
        <w:t xml:space="preserve"> is the </w:t>
      </w:r>
      <w:r w:rsidR="005D49A9">
        <w:rPr>
          <w:lang w:eastAsia="zh-CN"/>
        </w:rPr>
        <w:t>length-</w:t>
      </w:r>
      <w:r>
        <w:rPr>
          <w:lang w:eastAsia="zh-CN"/>
        </w:rPr>
        <w:t>6 zero column vecto</w:t>
      </w:r>
      <w:r w:rsidR="002E7699">
        <w:rPr>
          <w:lang w:eastAsia="zh-CN"/>
        </w:rPr>
        <w:t>r</w:t>
      </w:r>
      <w:r>
        <w:rPr>
          <w:lang w:eastAsia="zh-CN"/>
        </w:rPr>
        <w:t>.</w:t>
      </w:r>
    </w:p>
    <w:p w14:paraId="396A7329" w14:textId="77777777" w:rsidR="00E24D06" w:rsidRDefault="00BF6987" w:rsidP="007A2703">
      <w:pPr>
        <w:rPr>
          <w:lang w:eastAsia="zh-CN"/>
        </w:rPr>
      </w:pPr>
      <w:r>
        <w:rPr>
          <w:lang w:eastAsia="zh-CN"/>
        </w:rPr>
        <w:t>The CSI-RS port imbalance could decrease the efficiency of PA. Take CSI-RS port 0 as example, the power is always zero on RE 1, 2, and 3, so the transmission power of CSI-RS on the symbol not containing RE#0 is zero, e.g., on symbol 1</w:t>
      </w:r>
      <w:r w:rsidR="001B4BCE">
        <w:rPr>
          <w:lang w:eastAsia="zh-CN"/>
        </w:rPr>
        <w:t>, assuming</w:t>
      </w:r>
      <w:r>
        <w:rPr>
          <w:lang w:eastAsia="zh-CN"/>
        </w:rPr>
        <w:t xml:space="preserve"> RE#0 and RE#1 are on symbol 0, and RE#2 and RE#3 are on symbol 1. Following alternatives can be considered to fix the </w:t>
      </w:r>
      <w:r w:rsidR="00E24D06">
        <w:rPr>
          <w:lang w:eastAsia="zh-CN"/>
        </w:rPr>
        <w:t>problem.</w:t>
      </w:r>
    </w:p>
    <w:p w14:paraId="43D0AE35" w14:textId="77777777" w:rsidR="00E24D06" w:rsidRDefault="00E24D06" w:rsidP="00E24D06">
      <w:pPr>
        <w:pStyle w:val="af"/>
        <w:numPr>
          <w:ilvl w:val="0"/>
          <w:numId w:val="31"/>
        </w:numPr>
        <w:ind w:firstLineChars="0"/>
        <w:rPr>
          <w:lang w:eastAsia="zh-CN"/>
        </w:rPr>
      </w:pPr>
      <w:r>
        <w:rPr>
          <w:lang w:eastAsia="zh-CN"/>
        </w:rPr>
        <w:t xml:space="preserve">Alt. 1 Apply </w:t>
      </w:r>
      <w:r w:rsidR="00D311D3">
        <w:rPr>
          <w:lang w:eastAsia="zh-CN"/>
        </w:rPr>
        <w:t xml:space="preserve">alternative reserve of </w:t>
      </w:r>
      <w:r w:rsidR="00C5755B">
        <w:rPr>
          <w:lang w:eastAsia="zh-CN"/>
        </w:rPr>
        <w:t>TD-</w:t>
      </w:r>
      <w:r>
        <w:rPr>
          <w:lang w:eastAsia="zh-CN"/>
        </w:rPr>
        <w:t>OCC code</w:t>
      </w:r>
      <w:r w:rsidR="00D311D3">
        <w:rPr>
          <w:lang w:eastAsia="zh-CN"/>
        </w:rPr>
        <w:t>s</w:t>
      </w:r>
      <w:r>
        <w:rPr>
          <w:lang w:eastAsia="zh-CN"/>
        </w:rPr>
        <w:t xml:space="preserve"> </w:t>
      </w:r>
      <w:r w:rsidR="00C5755B">
        <w:rPr>
          <w:lang w:eastAsia="zh-CN"/>
        </w:rPr>
        <w:t>of a DMRS port</w:t>
      </w:r>
      <w:r>
        <w:rPr>
          <w:lang w:eastAsia="zh-CN"/>
        </w:rPr>
        <w:t xml:space="preserve"> across CDM quadruplets within and across PRB as LTE did.</w:t>
      </w:r>
    </w:p>
    <w:p w14:paraId="37B7F794" w14:textId="77777777" w:rsidR="00E24D06" w:rsidRDefault="00E24D06" w:rsidP="00E24D06">
      <w:pPr>
        <w:pStyle w:val="af"/>
        <w:numPr>
          <w:ilvl w:val="0"/>
          <w:numId w:val="31"/>
        </w:numPr>
        <w:ind w:firstLineChars="0"/>
        <w:rPr>
          <w:lang w:eastAsia="zh-CN"/>
        </w:rPr>
      </w:pPr>
      <w:r>
        <w:rPr>
          <w:lang w:eastAsia="zh-CN"/>
        </w:rPr>
        <w:t>Alt. 2 gNB applies transparent random phase shift ac</w:t>
      </w:r>
      <w:r w:rsidR="003C0229">
        <w:rPr>
          <w:lang w:eastAsia="zh-CN"/>
        </w:rPr>
        <w:t>ross the precoder of each layer, and</w:t>
      </w:r>
      <w:r>
        <w:rPr>
          <w:lang w:eastAsia="zh-CN"/>
        </w:rPr>
        <w:t xml:space="preserve"> across PRG.</w:t>
      </w:r>
    </w:p>
    <w:p w14:paraId="27A1B7D1" w14:textId="77777777" w:rsidR="003C0229" w:rsidRDefault="003C0229" w:rsidP="003C0229">
      <w:pPr>
        <w:rPr>
          <w:lang w:eastAsia="zh-CN"/>
        </w:rPr>
      </w:pPr>
      <w:r>
        <w:rPr>
          <w:lang w:eastAsia="zh-CN"/>
        </w:rPr>
        <w:t>Following cases could also mitigate the problem in a spec-transparent way</w:t>
      </w:r>
    </w:p>
    <w:p w14:paraId="0215989C" w14:textId="77777777" w:rsidR="003C0229" w:rsidRDefault="003C0229" w:rsidP="003C0229">
      <w:pPr>
        <w:pStyle w:val="af"/>
        <w:numPr>
          <w:ilvl w:val="0"/>
          <w:numId w:val="32"/>
        </w:numPr>
        <w:ind w:firstLineChars="0"/>
        <w:rPr>
          <w:lang w:eastAsia="zh-CN"/>
        </w:rPr>
      </w:pPr>
      <w:r>
        <w:rPr>
          <w:lang w:eastAsia="zh-CN"/>
        </w:rPr>
        <w:t>Prioritizing scheduling FDMed ports</w:t>
      </w:r>
    </w:p>
    <w:p w14:paraId="118C3752" w14:textId="77777777" w:rsidR="003C0229" w:rsidRDefault="003C0229" w:rsidP="003C0229">
      <w:pPr>
        <w:pStyle w:val="af"/>
        <w:numPr>
          <w:ilvl w:val="0"/>
          <w:numId w:val="32"/>
        </w:numPr>
        <w:ind w:firstLineChars="0"/>
        <w:rPr>
          <w:lang w:eastAsia="zh-CN"/>
        </w:rPr>
      </w:pPr>
      <w:r>
        <w:rPr>
          <w:lang w:eastAsia="zh-CN"/>
        </w:rPr>
        <w:t>Multiple UE</w:t>
      </w:r>
      <w:r w:rsidR="00E57071">
        <w:rPr>
          <w:lang w:eastAsia="zh-CN"/>
        </w:rPr>
        <w:t>s</w:t>
      </w:r>
      <w:r w:rsidR="007D3D39">
        <w:rPr>
          <w:lang w:eastAsia="zh-CN"/>
        </w:rPr>
        <w:t xml:space="preserve"> scheduling</w:t>
      </w:r>
    </w:p>
    <w:p w14:paraId="4B33036E" w14:textId="2A8148FF" w:rsidR="001433E4" w:rsidRDefault="00D856AC" w:rsidP="001433E4">
      <w:pPr>
        <w:rPr>
          <w:lang w:eastAsia="zh-CN"/>
        </w:rPr>
      </w:pPr>
      <w:r>
        <w:rPr>
          <w:lang w:eastAsia="zh-CN"/>
        </w:rPr>
        <w:t>According to</w:t>
      </w:r>
      <w:r w:rsidR="001433E4">
        <w:rPr>
          <w:lang w:eastAsia="zh-CN"/>
        </w:rPr>
        <w:t xml:space="preserve"> our understanding, </w:t>
      </w:r>
      <w:r w:rsidR="00D311D3">
        <w:rPr>
          <w:lang w:eastAsia="zh-CN"/>
        </w:rPr>
        <w:t>alternati</w:t>
      </w:r>
      <w:r w:rsidR="004A4D5E">
        <w:rPr>
          <w:lang w:eastAsia="zh-CN"/>
        </w:rPr>
        <w:t>ng</w:t>
      </w:r>
      <w:r w:rsidR="00D311D3">
        <w:rPr>
          <w:lang w:eastAsia="zh-CN"/>
        </w:rPr>
        <w:t xml:space="preserve"> reverse of </w:t>
      </w:r>
      <w:r w:rsidR="00F530AE">
        <w:rPr>
          <w:lang w:eastAsia="zh-CN"/>
        </w:rPr>
        <w:t xml:space="preserve">the </w:t>
      </w:r>
      <w:r w:rsidR="001433E4">
        <w:rPr>
          <w:lang w:eastAsia="zh-CN"/>
        </w:rPr>
        <w:t>TD-OCC code</w:t>
      </w:r>
      <w:r w:rsidR="005D6D16">
        <w:rPr>
          <w:lang w:eastAsia="zh-CN"/>
        </w:rPr>
        <w:t xml:space="preserve"> </w:t>
      </w:r>
      <w:r w:rsidR="00C5755B">
        <w:rPr>
          <w:lang w:eastAsia="zh-CN"/>
        </w:rPr>
        <w:t xml:space="preserve">of a DMRS port </w:t>
      </w:r>
      <w:r w:rsidR="001433E4">
        <w:rPr>
          <w:lang w:eastAsia="zh-CN"/>
        </w:rPr>
        <w:t xml:space="preserve">across CDM quadruplet as </w:t>
      </w:r>
      <w:r>
        <w:rPr>
          <w:lang w:eastAsia="zh-CN"/>
        </w:rPr>
        <w:t xml:space="preserve">in </w:t>
      </w:r>
      <w:r w:rsidR="001433E4">
        <w:rPr>
          <w:lang w:eastAsia="zh-CN"/>
        </w:rPr>
        <w:t>LTE could be the baseline, for e.g.,</w:t>
      </w:r>
    </w:p>
    <w:p w14:paraId="7F177E1B" w14:textId="77777777" w:rsidR="00FC5BA0" w:rsidRPr="00390581" w:rsidRDefault="00EA5307" w:rsidP="00FC5BA0">
      <w:pPr>
        <w:pStyle w:val="af"/>
        <w:ind w:left="2160" w:firstLine="440"/>
      </w:pPr>
      <m:oMathPara>
        <m:oMathParaPr>
          <m:jc m:val="left"/>
        </m:oMathParaPr>
        <m:oMath>
          <m:sSub>
            <m:sSubPr>
              <m:ctrlPr>
                <w:rPr>
                  <w:rFonts w:ascii="Cambria Math" w:hAnsi="Cambria Math"/>
                  <w:i/>
                </w:rPr>
              </m:ctrlPr>
            </m:sSubPr>
            <m:e>
              <m:r>
                <w:rPr>
                  <w:rFonts w:ascii="Cambria Math" w:hAnsi="Cambria Math"/>
                </w:rPr>
                <m:t>w</m:t>
              </m:r>
            </m:e>
            <m:sub>
              <m:r>
                <m:rPr>
                  <m:sty m:val="p"/>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m:rPr>
                            <m:sty m:val="p"/>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ctrlPr>
                          <w:rPr>
                            <w:rFonts w:ascii="Cambria Math" w:hAnsi="Cambria Math"/>
                          </w:rPr>
                        </m:ctrlPr>
                      </m:e>
                    </m:d>
                  </m:e>
                  <m:e>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m:rPr>
                                <m:sty m:val="p"/>
                              </m:rPr>
                              <w:rPr>
                                <w:rFonts w:ascii="Cambria Math" w:hAnsi="Cambria Math"/>
                              </w:rPr>
                              <m:t>PRB</m:t>
                            </m:r>
                          </m:sub>
                        </m:sSub>
                      </m:e>
                    </m:d>
                    <m:r>
                      <w:rPr>
                        <w:rFonts w:ascii="Cambria Math" w:hAnsi="Cambria Math"/>
                      </w:rPr>
                      <m:t xml:space="preserve"> </m:t>
                    </m:r>
                    <m:r>
                      <m:rPr>
                        <m:sty m:val="p"/>
                      </m:rPr>
                      <w:rPr>
                        <w:rFonts w:ascii="Cambria Math" w:hAnsi="Cambria Math"/>
                      </w:rPr>
                      <m:t>mod 2=0</m:t>
                    </m:r>
                    <m:ctrlPr>
                      <w:rPr>
                        <w:rFonts w:ascii="Cambria Math" w:hAnsi="Cambria Math"/>
                      </w:rPr>
                    </m:ctrlPr>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ctrlPr>
                              <w:rPr>
                                <w:rFonts w:ascii="Cambria Math" w:hAnsi="Cambria Math"/>
                              </w:rPr>
                            </m:ctrlPr>
                          </m:e>
                        </m:acc>
                        <m:ctrlPr>
                          <w:rPr>
                            <w:rFonts w:ascii="Cambria Math" w:hAnsi="Cambria Math"/>
                          </w:rPr>
                        </m:ctrlPr>
                      </m:e>
                      <m:sub>
                        <m:r>
                          <m:rPr>
                            <m:sty m:val="p"/>
                          </m:rPr>
                          <w:rPr>
                            <w:rFonts w:ascii="Cambria Math" w:hAnsi="Cambria Math"/>
                          </w:rPr>
                          <m:t>t</m:t>
                        </m:r>
                      </m:sub>
                    </m:sSub>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l</m:t>
                            </m:r>
                          </m:e>
                          <m:sup>
                            <m:r>
                              <w:rPr>
                                <w:rFonts w:ascii="Cambria Math" w:hAnsi="Cambria Math"/>
                              </w:rPr>
                              <m:t>'</m:t>
                            </m:r>
                          </m:sup>
                        </m:sSup>
                      </m:e>
                    </m:d>
                  </m:e>
                  <m:e>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m:rPr>
                                <m:sty m:val="p"/>
                              </m:rPr>
                              <w:rPr>
                                <w:rFonts w:ascii="Cambria Math" w:hAnsi="Cambria Math"/>
                              </w:rPr>
                              <m:t>PRB</m:t>
                            </m:r>
                          </m:sub>
                        </m:sSub>
                        <m:ctrlPr>
                          <w:rPr>
                            <w:rFonts w:ascii="Cambria Math" w:hAnsi="Cambria Math"/>
                          </w:rPr>
                        </m:ctrlPr>
                      </m:e>
                    </m:d>
                    <m:r>
                      <m:rPr>
                        <m:sty m:val="p"/>
                      </m:rPr>
                      <w:rPr>
                        <w:rFonts w:ascii="Cambria Math" w:hAnsi="Cambria Math"/>
                        <w:lang w:eastAsia="zh-CN"/>
                      </w:rPr>
                      <m:t xml:space="preserve"> mod 2=1</m:t>
                    </m:r>
                    <m:ctrlPr>
                      <w:rPr>
                        <w:rFonts w:ascii="Cambria Math" w:hAnsi="Cambria Math"/>
                        <w:lang w:eastAsia="zh-CN"/>
                      </w:rPr>
                    </m:ctrlPr>
                  </m:e>
                </m:mr>
              </m:m>
            </m:e>
          </m:d>
        </m:oMath>
      </m:oMathPara>
    </w:p>
    <w:p w14:paraId="434DC845" w14:textId="77777777" w:rsidR="00FC5BA0" w:rsidRDefault="00FC5BA0" w:rsidP="001433E4">
      <w:pPr>
        <w:rPr>
          <w:lang w:eastAsia="zh-CN"/>
        </w:rPr>
      </w:pPr>
      <w:r>
        <w:rPr>
          <w:lang w:eastAsia="zh-CN"/>
        </w:rPr>
        <w:t>Then the DMRS</w:t>
      </w:r>
      <w:r>
        <w:rPr>
          <w:rFonts w:hint="eastAsia"/>
          <w:lang w:eastAsia="zh-CN"/>
        </w:rPr>
        <w:t xml:space="preserve"> mapping to physical resource </w:t>
      </w:r>
      <w:r>
        <w:rPr>
          <w:lang w:eastAsia="zh-CN"/>
        </w:rPr>
        <w:t>could</w:t>
      </w:r>
      <w:r>
        <w:rPr>
          <w:rFonts w:hint="eastAsia"/>
          <w:lang w:eastAsia="zh-CN"/>
        </w:rPr>
        <w:t xml:space="preserve"> </w:t>
      </w:r>
      <w:r w:rsidR="00D74D66">
        <w:rPr>
          <w:lang w:eastAsia="zh-CN"/>
        </w:rPr>
        <w:t>refer to</w:t>
      </w:r>
      <w:r w:rsidR="007446BE">
        <w:rPr>
          <w:lang w:eastAsia="zh-CN"/>
        </w:rPr>
        <w:t xml:space="preserve"> the following equations.</w:t>
      </w:r>
    </w:p>
    <w:p w14:paraId="1A08DFA7" w14:textId="77777777" w:rsidR="001433E4" w:rsidRPr="001433E4" w:rsidRDefault="00EA5307" w:rsidP="001433E4">
      <w:pPr>
        <w:pStyle w:val="af"/>
        <w:ind w:left="2160" w:firstLine="440"/>
        <w:rPr>
          <w:lang w:eastAsia="zh-CN"/>
        </w:rPr>
      </w:pPr>
      <m:oMathPara>
        <m:oMathParaPr>
          <m:jc m:val="left"/>
        </m:oMathParaPr>
        <m:oMath>
          <m:sSubSup>
            <m:sSubSupPr>
              <m:ctrlPr>
                <w:rPr>
                  <w:rFonts w:ascii="Cambria Math" w:eastAsia="宋体" w:hAnsi="Cambria Math" w:cs="Calibri"/>
                  <w:i/>
                  <w:iCs/>
                </w:rPr>
              </m:ctrlPr>
            </m:sSubSupPr>
            <m:e>
              <m:r>
                <w:rPr>
                  <w:rFonts w:ascii="Cambria Math" w:hAnsi="Cambria Math"/>
                </w:rPr>
                <m:t>a</m:t>
              </m:r>
            </m:e>
            <m:sub>
              <m:r>
                <w:rPr>
                  <w:rFonts w:ascii="Cambria Math" w:hAnsi="Cambria Math"/>
                </w:rPr>
                <m:t>k,l</m:t>
              </m:r>
            </m:sub>
            <m:sup>
              <m:d>
                <m:dPr>
                  <m:ctrlPr>
                    <w:rPr>
                      <w:rFonts w:ascii="Cambria Math" w:eastAsia="宋体" w:hAnsi="Cambria Math" w:cs="Calibri"/>
                      <w:i/>
                      <w:iCs/>
                    </w:rPr>
                  </m:ctrlPr>
                </m:dPr>
                <m:e>
                  <m:r>
                    <w:rPr>
                      <w:rFonts w:ascii="Cambria Math" w:hAnsi="Cambria Math"/>
                    </w:rPr>
                    <m:t>p,μ</m:t>
                  </m:r>
                </m:e>
              </m:d>
            </m:sup>
          </m:sSubSup>
          <m:r>
            <w:rPr>
              <w:rFonts w:ascii="Cambria Math" w:hAnsi="Cambria Math"/>
            </w:rPr>
            <m:t>=</m:t>
          </m:r>
          <m:sSub>
            <m:sSubPr>
              <m:ctrlPr>
                <w:rPr>
                  <w:rFonts w:ascii="Cambria Math" w:eastAsia="宋体" w:hAnsi="Cambria Math" w:cs="Calibri"/>
                  <w:i/>
                  <w:iCs/>
                </w:rPr>
              </m:ctrlPr>
            </m:sSubPr>
            <m:e>
              <m:r>
                <w:rPr>
                  <w:rFonts w:ascii="Cambria Math" w:hAnsi="Cambria Math"/>
                </w:rPr>
                <m:t>w</m:t>
              </m:r>
            </m:e>
            <m:sub>
              <m:r>
                <m:rPr>
                  <m:sty m:val="p"/>
                </m:rPr>
                <w:rPr>
                  <w:rFonts w:ascii="Cambria Math" w:hAnsi="Cambria Math"/>
                </w:rPr>
                <m:t>f</m:t>
              </m:r>
            </m:sub>
          </m:sSub>
          <m:d>
            <m:dPr>
              <m:ctrlPr>
                <w:rPr>
                  <w:rFonts w:ascii="Cambria Math" w:eastAsia="宋体" w:hAnsi="Cambria Math" w:cs="Calibri"/>
                  <w:i/>
                  <w:iCs/>
                </w:rPr>
              </m:ctrlPr>
            </m:dPr>
            <m:e>
              <m:sSup>
                <m:sSupPr>
                  <m:ctrlPr>
                    <w:rPr>
                      <w:rFonts w:ascii="Cambria Math" w:eastAsia="宋体" w:hAnsi="Cambria Math" w:cs="Calibri"/>
                      <w:i/>
                      <w:iCs/>
                    </w:rPr>
                  </m:ctrlPr>
                </m:sSupPr>
                <m:e>
                  <m:r>
                    <w:rPr>
                      <w:rFonts w:ascii="Cambria Math" w:hAnsi="Cambria Math"/>
                    </w:rPr>
                    <m:t>k</m:t>
                  </m:r>
                </m:e>
                <m:sup>
                  <m:r>
                    <w:rPr>
                      <w:rFonts w:ascii="Cambria Math" w:hAnsi="Cambria Math"/>
                    </w:rPr>
                    <m:t>'</m:t>
                  </m:r>
                </m:sup>
              </m:sSup>
            </m:e>
          </m:d>
          <m:r>
            <w:rPr>
              <w:rFonts w:ascii="Cambria Math" w:hAnsi="Cambria Math"/>
            </w:rPr>
            <m:t>⋅</m:t>
          </m:r>
          <m:sSub>
            <m:sSubPr>
              <m:ctrlPr>
                <w:rPr>
                  <w:rFonts w:ascii="Cambria Math" w:eastAsia="宋体" w:hAnsi="Cambria Math" w:cs="Calibri"/>
                  <w:i/>
                  <w:iCs/>
                </w:rPr>
              </m:ctrlPr>
            </m:sSubPr>
            <m:e>
              <m:r>
                <w:rPr>
                  <w:rFonts w:ascii="Cambria Math" w:hAnsi="Cambria Math"/>
                </w:rPr>
                <m:t>w</m:t>
              </m:r>
            </m:e>
            <m:sub>
              <m:r>
                <m:rPr>
                  <m:sty m:val="p"/>
                </m:rPr>
                <w:rPr>
                  <w:rFonts w:ascii="Cambria Math" w:hAnsi="Cambria Math"/>
                </w:rPr>
                <m:t>t</m:t>
              </m:r>
            </m:sub>
          </m:sSub>
          <m:d>
            <m:dPr>
              <m:ctrlPr>
                <w:rPr>
                  <w:rFonts w:ascii="Cambria Math" w:eastAsia="宋体" w:hAnsi="Cambria Math" w:cs="Calibri"/>
                  <w:i/>
                  <w:iCs/>
                </w:rPr>
              </m:ctrlPr>
            </m:dPr>
            <m:e>
              <m:sSup>
                <m:sSupPr>
                  <m:ctrlPr>
                    <w:rPr>
                      <w:rFonts w:ascii="Cambria Math" w:eastAsia="宋体" w:hAnsi="Cambria Math" w:cs="Calibri"/>
                      <w:i/>
                      <w:iCs/>
                    </w:rPr>
                  </m:ctrlPr>
                </m:sSupPr>
                <m:e>
                  <m:r>
                    <w:rPr>
                      <w:rFonts w:ascii="Cambria Math" w:hAnsi="Cambria Math"/>
                    </w:rPr>
                    <m:t>l</m:t>
                  </m:r>
                </m:e>
                <m:sup>
                  <m:r>
                    <w:rPr>
                      <w:rFonts w:ascii="Cambria Math" w:hAnsi="Cambria Math"/>
                    </w:rPr>
                    <m:t>'</m:t>
                  </m:r>
                </m:sup>
              </m:sSup>
            </m:e>
          </m:d>
          <m:r>
            <m:rPr>
              <m:sty m:val="p"/>
            </m:rPr>
            <w:rPr>
              <w:rFonts w:ascii="Cambria Math" w:hAnsi="Cambria Math"/>
            </w:rPr>
            <m:t>⋅</m:t>
          </m:r>
          <m:r>
            <w:rPr>
              <w:rFonts w:ascii="Cambria Math" w:hAnsi="Cambria Math"/>
            </w:rPr>
            <m:t>r</m:t>
          </m:r>
          <m:d>
            <m:dPr>
              <m:ctrlPr>
                <w:rPr>
                  <w:rFonts w:ascii="Cambria Math" w:eastAsia="宋体" w:hAnsi="Cambria Math" w:cs="Calibri"/>
                  <w:i/>
                  <w:iCs/>
                </w:rPr>
              </m:ctrlPr>
            </m:dPr>
            <m:e>
              <m:sSub>
                <m:sSubPr>
                  <m:ctrlPr>
                    <w:rPr>
                      <w:rFonts w:ascii="Cambria Math" w:eastAsia="宋体" w:hAnsi="Cambria Math" w:cs="Calibri"/>
                      <w:i/>
                      <w:iCs/>
                    </w:rPr>
                  </m:ctrlPr>
                </m:sSubPr>
                <m:e>
                  <m:r>
                    <w:rPr>
                      <w:rFonts w:ascii="Cambria Math" w:hAnsi="Cambria Math"/>
                    </w:rPr>
                    <m:t>m</m:t>
                  </m:r>
                </m:e>
                <m:sub>
                  <m:r>
                    <w:rPr>
                      <w:rFonts w:ascii="Cambria Math" w:hAnsi="Cambria Math"/>
                    </w:rPr>
                    <m:t>0</m:t>
                  </m:r>
                </m:sub>
              </m:sSub>
              <m:r>
                <w:rPr>
                  <w:rFonts w:ascii="Cambria Math" w:hAnsi="Cambria Math"/>
                </w:rPr>
                <m:t>+2m+k'</m:t>
              </m:r>
            </m:e>
          </m:d>
        </m:oMath>
      </m:oMathPara>
    </w:p>
    <w:p w14:paraId="6178C250" w14:textId="77777777" w:rsidR="001433E4" w:rsidRPr="001433E4" w:rsidRDefault="001433E4" w:rsidP="001433E4">
      <w:pPr>
        <w:pStyle w:val="af"/>
        <w:ind w:left="2160" w:firstLine="440"/>
      </w:pPr>
      <m:oMathPara>
        <m:oMathParaPr>
          <m:jc m:val="left"/>
        </m:oMathParaPr>
        <m:oMath>
          <m:r>
            <w:rPr>
              <w:rFonts w:ascii="Cambria Math" w:hAnsi="Cambria Math"/>
            </w:rPr>
            <m:t>k=</m:t>
          </m:r>
          <m:d>
            <m:dPr>
              <m:begChr m:val="{"/>
              <m:endChr m:val=""/>
              <m:ctrlPr>
                <w:rPr>
                  <w:rFonts w:ascii="Cambria Math" w:eastAsia="宋体" w:hAnsi="Cambria Math" w:cs="Calibri"/>
                  <w:i/>
                  <w:iCs/>
                </w:rPr>
              </m:ctrlPr>
            </m:dPr>
            <m:e>
              <m:m>
                <m:mPr>
                  <m:mcs>
                    <m:mc>
                      <m:mcPr>
                        <m:count m:val="2"/>
                        <m:mcJc m:val="center"/>
                      </m:mcPr>
                    </m:mc>
                  </m:mcs>
                  <m:ctrlPr>
                    <w:rPr>
                      <w:rFonts w:ascii="Cambria Math" w:eastAsia="宋体" w:hAnsi="Cambria Math" w:cs="Calibri"/>
                      <w:i/>
                      <w:iCs/>
                    </w:rPr>
                  </m:ctrlPr>
                </m:mPr>
                <m:mr>
                  <m:e>
                    <m:r>
                      <w:rPr>
                        <w:rFonts w:ascii="Cambria Math" w:eastAsia="宋体" w:hAnsi="Cambria Math" w:cs="Calibri"/>
                      </w:rPr>
                      <m:t>12</m:t>
                    </m:r>
                    <m:sSub>
                      <m:sSubPr>
                        <m:ctrlPr>
                          <w:rPr>
                            <w:rFonts w:ascii="Cambria Math" w:eastAsia="宋体" w:hAnsi="Cambria Math" w:cs="Calibri"/>
                            <w:i/>
                            <w:iCs/>
                          </w:rPr>
                        </m:ctrlPr>
                      </m:sSubPr>
                      <m:e>
                        <m:r>
                          <w:rPr>
                            <w:rFonts w:ascii="Cambria Math" w:eastAsia="宋体" w:hAnsi="Cambria Math" w:cs="Calibri"/>
                          </w:rPr>
                          <m:t>n</m:t>
                        </m:r>
                      </m:e>
                      <m:sub>
                        <m:r>
                          <m:rPr>
                            <m:sty m:val="p"/>
                          </m:rPr>
                          <w:rPr>
                            <w:rFonts w:ascii="Cambria Math" w:eastAsia="宋体" w:hAnsi="Cambria Math" w:cs="Calibri"/>
                          </w:rPr>
                          <m:t>PRB</m:t>
                        </m:r>
                      </m:sub>
                    </m:sSub>
                    <m:r>
                      <w:rPr>
                        <w:rFonts w:ascii="Cambria Math" w:hAnsi="Cambria Math"/>
                      </w:rPr>
                      <m:t>+4m+2</m:t>
                    </m:r>
                    <m:sSup>
                      <m:sSupPr>
                        <m:ctrlPr>
                          <w:rPr>
                            <w:rFonts w:ascii="Cambria Math" w:eastAsia="宋体" w:hAnsi="Cambria Math" w:cs="Calibri"/>
                            <w:i/>
                            <w:iCs/>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sty m:val="p"/>
                      </m:rPr>
                      <w:rPr>
                        <w:rFonts w:ascii="Cambria Math" w:hAnsi="Cambria Math"/>
                      </w:rPr>
                      <m:t>Configuration type 1</m:t>
                    </m:r>
                  </m:e>
                </m:mr>
                <m:mr>
                  <m:e>
                    <m:r>
                      <w:rPr>
                        <w:rFonts w:ascii="Cambria Math" w:eastAsia="宋体" w:hAnsi="Cambria Math" w:cs="Calibri"/>
                      </w:rPr>
                      <m:t>12</m:t>
                    </m:r>
                    <m:sSub>
                      <m:sSubPr>
                        <m:ctrlPr>
                          <w:rPr>
                            <w:rFonts w:ascii="Cambria Math" w:eastAsia="宋体" w:hAnsi="Cambria Math" w:cs="Calibri"/>
                            <w:i/>
                            <w:iCs/>
                          </w:rPr>
                        </m:ctrlPr>
                      </m:sSubPr>
                      <m:e>
                        <m:r>
                          <w:rPr>
                            <w:rFonts w:ascii="Cambria Math" w:eastAsia="宋体" w:hAnsi="Cambria Math" w:cs="Calibri"/>
                          </w:rPr>
                          <m:t>n</m:t>
                        </m:r>
                      </m:e>
                      <m:sub>
                        <m:r>
                          <m:rPr>
                            <m:sty m:val="p"/>
                          </m:rPr>
                          <w:rPr>
                            <w:rFonts w:ascii="Cambria Math" w:eastAsia="宋体" w:hAnsi="Cambria Math" w:cs="Calibri"/>
                          </w:rPr>
                          <m:t>PRB</m:t>
                        </m:r>
                      </m:sub>
                    </m:sSub>
                    <m:r>
                      <w:rPr>
                        <w:rFonts w:ascii="Cambria Math" w:hAnsi="Cambria Math"/>
                      </w:rPr>
                      <m:t>+6m+</m:t>
                    </m:r>
                    <m:sSup>
                      <m:sSupPr>
                        <m:ctrlPr>
                          <w:rPr>
                            <w:rFonts w:ascii="Cambria Math" w:eastAsia="宋体" w:hAnsi="Cambria Math" w:cs="Calibri"/>
                            <w:i/>
                            <w:iCs/>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sty m:val="p"/>
                      </m:rPr>
                      <w:rPr>
                        <w:rFonts w:ascii="Cambria Math" w:hAnsi="Cambria Math"/>
                      </w:rPr>
                      <m:t>Configuration type 2</m:t>
                    </m:r>
                  </m:e>
                </m:mr>
              </m:m>
            </m:e>
          </m:d>
        </m:oMath>
      </m:oMathPara>
    </w:p>
    <w:p w14:paraId="70C35D30" w14:textId="77777777" w:rsidR="001433E4" w:rsidRPr="001433E4" w:rsidRDefault="001433E4" w:rsidP="001433E4">
      <w:pPr>
        <w:pStyle w:val="af"/>
        <w:ind w:left="2160" w:firstLine="440"/>
      </w:pPr>
      <m:oMathPara>
        <m:oMathParaPr>
          <m:jc m:val="left"/>
        </m:oMathParaPr>
        <m:oMath>
          <m:r>
            <w:rPr>
              <w:rFonts w:ascii="Cambria Math" w:hAnsi="Cambria Math"/>
            </w:rPr>
            <m:t>l=</m:t>
          </m:r>
          <m:sSub>
            <m:sSubPr>
              <m:ctrlPr>
                <w:rPr>
                  <w:rFonts w:ascii="Cambria Math" w:eastAsia="宋体" w:hAnsi="Cambria Math" w:cs="Calibri"/>
                  <w:i/>
                  <w:iCs/>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eastAsia="宋体" w:hAnsi="Cambria Math" w:cs="Calibri"/>
                  <w:i/>
                  <w:iCs/>
                </w:rPr>
              </m:ctrlPr>
            </m:sSupPr>
            <m:e>
              <m:r>
                <w:rPr>
                  <w:rFonts w:ascii="Cambria Math" w:hAnsi="Cambria Math"/>
                </w:rPr>
                <m:t>l</m:t>
              </m:r>
            </m:e>
            <m:sup>
              <m:r>
                <w:rPr>
                  <w:rFonts w:ascii="Cambria Math" w:hAnsi="Cambria Math"/>
                </w:rPr>
                <m:t>'</m:t>
              </m:r>
            </m:sup>
          </m:sSup>
        </m:oMath>
      </m:oMathPara>
    </w:p>
    <w:p w14:paraId="11DAEA62" w14:textId="77777777" w:rsidR="00A83C7E" w:rsidRPr="00390581" w:rsidRDefault="00EA5307" w:rsidP="001433E4">
      <w:pPr>
        <w:pStyle w:val="af"/>
        <w:ind w:left="2160" w:firstLine="440"/>
        <w:rPr>
          <w:i/>
          <w:iCs/>
        </w:rPr>
      </w:pPr>
      <m:oMathPara>
        <m:oMathParaPr>
          <m:jc m:val="left"/>
        </m:oMathParaPr>
        <m:oMath>
          <m:sSub>
            <m:sSubPr>
              <m:ctrlPr>
                <w:rPr>
                  <w:rFonts w:ascii="Cambria Math" w:hAnsi="Cambria Math"/>
                  <w:i/>
                  <w:iCs/>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w:rPr>
                        <w:rFonts w:ascii="Cambria Math" w:hAnsi="Cambria Math"/>
                      </w:rPr>
                      <m:t>6</m:t>
                    </m:r>
                    <m:sSup>
                      <m:sSupPr>
                        <m:ctrlPr>
                          <w:rPr>
                            <w:rFonts w:ascii="Cambria Math" w:hAnsi="Cambria Math"/>
                            <w:i/>
                            <w:iCs/>
                          </w:rPr>
                        </m:ctrlPr>
                      </m:sSupPr>
                      <m:e>
                        <m:r>
                          <w:rPr>
                            <w:rFonts w:ascii="Cambria Math" w:hAnsi="Cambria Math"/>
                          </w:rPr>
                          <m:t>l</m:t>
                        </m:r>
                      </m:e>
                      <m:sup>
                        <m:r>
                          <w:rPr>
                            <w:rFonts w:ascii="Cambria Math" w:hAnsi="Cambria Math"/>
                          </w:rPr>
                          <m:t>'</m:t>
                        </m:r>
                      </m:sup>
                    </m:sSup>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RB</m:t>
                        </m:r>
                        <m:ctrlPr>
                          <w:rPr>
                            <w:rFonts w:ascii="Cambria Math" w:hAnsi="Cambria Math"/>
                            <w:iCs/>
                          </w:rPr>
                        </m:ctrlPr>
                      </m:sub>
                      <m:sup>
                        <m:r>
                          <m:rPr>
                            <m:sty m:val="p"/>
                          </m:rPr>
                          <w:rPr>
                            <w:rFonts w:ascii="Cambria Math" w:hAnsi="Cambria Math"/>
                          </w:rPr>
                          <m:t>max,DL</m:t>
                        </m:r>
                        <m:ctrlPr>
                          <w:rPr>
                            <w:rFonts w:ascii="Cambria Math" w:hAnsi="Cambria Math"/>
                            <w:iCs/>
                          </w:rPr>
                        </m:ctrlPr>
                      </m:sup>
                    </m:sSubSup>
                    <m:r>
                      <w:rPr>
                        <w:rFonts w:ascii="Cambria Math" w:hAnsi="Cambria Math"/>
                      </w:rPr>
                      <m:t>+6</m:t>
                    </m:r>
                    <m:sSub>
                      <m:sSubPr>
                        <m:ctrlPr>
                          <w:rPr>
                            <w:rFonts w:ascii="Cambria Math" w:hAnsi="Cambria Math"/>
                            <w:i/>
                            <w:iCs/>
                          </w:rPr>
                        </m:ctrlPr>
                      </m:sSubPr>
                      <m:e>
                        <m:r>
                          <w:rPr>
                            <w:rFonts w:ascii="Cambria Math" w:hAnsi="Cambria Math"/>
                          </w:rPr>
                          <m:t>n</m:t>
                        </m:r>
                      </m:e>
                      <m:sub>
                        <m:r>
                          <m:rPr>
                            <m:sty m:val="p"/>
                          </m:rPr>
                          <w:rPr>
                            <w:rFonts w:ascii="Cambria Math" w:hAnsi="Cambria Math"/>
                          </w:rPr>
                          <m:t>PRB</m:t>
                        </m:r>
                      </m:sub>
                    </m:sSub>
                  </m:e>
                  <m:e>
                    <m:r>
                      <m:rPr>
                        <m:sty m:val="p"/>
                      </m:rPr>
                      <w:rPr>
                        <w:rFonts w:ascii="Cambria Math" w:hAnsi="Cambria Math"/>
                      </w:rPr>
                      <m:t>Configuration type 1</m:t>
                    </m:r>
                  </m:e>
                </m:mr>
                <m:mr>
                  <m:e>
                    <m:r>
                      <w:rPr>
                        <w:rFonts w:ascii="Cambria Math" w:hAnsi="Cambria Math"/>
                      </w:rPr>
                      <m:t>4</m:t>
                    </m:r>
                    <m:sSup>
                      <m:sSupPr>
                        <m:ctrlPr>
                          <w:rPr>
                            <w:rFonts w:ascii="Cambria Math" w:hAnsi="Cambria Math"/>
                            <w:i/>
                            <w:iCs/>
                          </w:rPr>
                        </m:ctrlPr>
                      </m:sSupPr>
                      <m:e>
                        <m:r>
                          <w:rPr>
                            <w:rFonts w:ascii="Cambria Math" w:hAnsi="Cambria Math"/>
                          </w:rPr>
                          <m:t>l</m:t>
                        </m:r>
                      </m:e>
                      <m:sup>
                        <m:r>
                          <w:rPr>
                            <w:rFonts w:ascii="Cambria Math" w:hAnsi="Cambria Math"/>
                          </w:rPr>
                          <m:t>'</m:t>
                        </m:r>
                      </m:sup>
                    </m:sSup>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RB</m:t>
                        </m:r>
                        <m:ctrlPr>
                          <w:rPr>
                            <w:rFonts w:ascii="Cambria Math" w:hAnsi="Cambria Math"/>
                            <w:iCs/>
                          </w:rPr>
                        </m:ctrlPr>
                      </m:sub>
                      <m:sup>
                        <m:r>
                          <m:rPr>
                            <m:sty m:val="p"/>
                          </m:rPr>
                          <w:rPr>
                            <w:rFonts w:ascii="Cambria Math" w:hAnsi="Cambria Math"/>
                          </w:rPr>
                          <m:t>max,DL</m:t>
                        </m:r>
                        <m:ctrlPr>
                          <w:rPr>
                            <w:rFonts w:ascii="Cambria Math" w:hAnsi="Cambria Math"/>
                            <w:iCs/>
                          </w:rPr>
                        </m:ctrlPr>
                      </m:sup>
                    </m:sSubSup>
                    <m:r>
                      <w:rPr>
                        <w:rFonts w:ascii="Cambria Math" w:hAnsi="Cambria Math"/>
                      </w:rPr>
                      <m:t>+4</m:t>
                    </m:r>
                    <m:sSub>
                      <m:sSubPr>
                        <m:ctrlPr>
                          <w:rPr>
                            <w:rFonts w:ascii="Cambria Math" w:hAnsi="Cambria Math"/>
                            <w:i/>
                            <w:iCs/>
                          </w:rPr>
                        </m:ctrlPr>
                      </m:sSubPr>
                      <m:e>
                        <m:r>
                          <w:rPr>
                            <w:rFonts w:ascii="Cambria Math" w:hAnsi="Cambria Math"/>
                          </w:rPr>
                          <m:t>n</m:t>
                        </m:r>
                      </m:e>
                      <m:sub>
                        <m:r>
                          <m:rPr>
                            <m:sty m:val="p"/>
                          </m:rPr>
                          <w:rPr>
                            <w:rFonts w:ascii="Cambria Math" w:hAnsi="Cambria Math"/>
                          </w:rPr>
                          <m:t>PRB</m:t>
                        </m:r>
                      </m:sub>
                    </m:sSub>
                  </m:e>
                  <m:e>
                    <m:r>
                      <m:rPr>
                        <m:sty m:val="p"/>
                      </m:rPr>
                      <w:rPr>
                        <w:rFonts w:ascii="Cambria Math" w:hAnsi="Cambria Math"/>
                      </w:rPr>
                      <m:t>Configuration type 2</m:t>
                    </m:r>
                  </m:e>
                </m:mr>
              </m:m>
            </m:e>
          </m:d>
        </m:oMath>
      </m:oMathPara>
    </w:p>
    <w:p w14:paraId="165E7377" w14:textId="77777777" w:rsidR="002D4308" w:rsidRPr="00390581" w:rsidRDefault="00EA5307" w:rsidP="001433E4">
      <w:pPr>
        <w:pStyle w:val="af"/>
        <w:ind w:left="2160" w:firstLine="440"/>
      </w:pPr>
      <m:oMathPara>
        <m:oMathParaPr>
          <m:jc m:val="left"/>
        </m:oMathParaPr>
        <m:oMath>
          <m:sSub>
            <m:sSubPr>
              <m:ctrlPr>
                <w:rPr>
                  <w:rFonts w:ascii="Cambria Math" w:hAnsi="Cambria Math"/>
                  <w:i/>
                </w:rPr>
              </m:ctrlPr>
            </m:sSubPr>
            <m:e>
              <m:r>
                <w:rPr>
                  <w:rFonts w:ascii="Cambria Math" w:hAnsi="Cambria Math"/>
                </w:rPr>
                <m:t>w</m:t>
              </m:r>
            </m:e>
            <m:sub>
              <m:r>
                <m:rPr>
                  <m:sty m:val="p"/>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m:rPr>
                            <m:sty m:val="p"/>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ctrlPr>
                          <w:rPr>
                            <w:rFonts w:ascii="Cambria Math" w:hAnsi="Cambria Math"/>
                          </w:rPr>
                        </m:ctrlPr>
                      </m:e>
                    </m:d>
                  </m:e>
                  <m:e>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m:rPr>
                                <m:sty m:val="p"/>
                              </m:rPr>
                              <w:rPr>
                                <w:rFonts w:ascii="Cambria Math" w:hAnsi="Cambria Math"/>
                              </w:rPr>
                              <m:t>PRB</m:t>
                            </m:r>
                          </m:sub>
                        </m:sSub>
                      </m:e>
                    </m:d>
                    <m:r>
                      <w:rPr>
                        <w:rFonts w:ascii="Cambria Math" w:hAnsi="Cambria Math"/>
                      </w:rPr>
                      <m:t xml:space="preserve"> </m:t>
                    </m:r>
                    <m:r>
                      <m:rPr>
                        <m:sty m:val="p"/>
                      </m:rPr>
                      <w:rPr>
                        <w:rFonts w:ascii="Cambria Math" w:hAnsi="Cambria Math"/>
                      </w:rPr>
                      <m:t>mod 2=0</m:t>
                    </m:r>
                    <m:ctrlPr>
                      <w:rPr>
                        <w:rFonts w:ascii="Cambria Math" w:hAnsi="Cambria Math"/>
                      </w:rPr>
                    </m:ctrlPr>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ctrlPr>
                              <w:rPr>
                                <w:rFonts w:ascii="Cambria Math" w:hAnsi="Cambria Math"/>
                              </w:rPr>
                            </m:ctrlPr>
                          </m:e>
                        </m:acc>
                        <m:ctrlPr>
                          <w:rPr>
                            <w:rFonts w:ascii="Cambria Math" w:hAnsi="Cambria Math"/>
                          </w:rPr>
                        </m:ctrlPr>
                      </m:e>
                      <m:sub>
                        <m:r>
                          <m:rPr>
                            <m:sty m:val="p"/>
                          </m:rPr>
                          <w:rPr>
                            <w:rFonts w:ascii="Cambria Math" w:hAnsi="Cambria Math"/>
                          </w:rPr>
                          <m:t>t</m:t>
                        </m:r>
                      </m:sub>
                    </m:sSub>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l</m:t>
                            </m:r>
                          </m:e>
                          <m:sup>
                            <m:r>
                              <w:rPr>
                                <w:rFonts w:ascii="Cambria Math" w:hAnsi="Cambria Math"/>
                              </w:rPr>
                              <m:t>'</m:t>
                            </m:r>
                          </m:sup>
                        </m:sSup>
                      </m:e>
                    </m:d>
                  </m:e>
                  <m:e>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m:rPr>
                                <m:sty m:val="p"/>
                              </m:rPr>
                              <w:rPr>
                                <w:rFonts w:ascii="Cambria Math" w:hAnsi="Cambria Math"/>
                              </w:rPr>
                              <m:t>PRB</m:t>
                            </m:r>
                          </m:sub>
                        </m:sSub>
                        <m:ctrlPr>
                          <w:rPr>
                            <w:rFonts w:ascii="Cambria Math" w:hAnsi="Cambria Math"/>
                          </w:rPr>
                        </m:ctrlPr>
                      </m:e>
                    </m:d>
                    <m:r>
                      <m:rPr>
                        <m:sty m:val="p"/>
                      </m:rPr>
                      <w:rPr>
                        <w:rFonts w:ascii="Cambria Math" w:hAnsi="Cambria Math"/>
                        <w:lang w:eastAsia="zh-CN"/>
                      </w:rPr>
                      <m:t xml:space="preserve"> mod 2=1</m:t>
                    </m:r>
                    <m:ctrlPr>
                      <w:rPr>
                        <w:rFonts w:ascii="Cambria Math" w:hAnsi="Cambria Math"/>
                        <w:lang w:eastAsia="zh-CN"/>
                      </w:rPr>
                    </m:ctrlPr>
                  </m:e>
                </m:mr>
              </m:m>
            </m:e>
          </m:d>
        </m:oMath>
      </m:oMathPara>
    </w:p>
    <w:p w14:paraId="4080691B" w14:textId="77777777" w:rsidR="00390581" w:rsidRPr="00A83C7E" w:rsidRDefault="00EA5307" w:rsidP="00390581">
      <w:pPr>
        <w:pStyle w:val="af"/>
        <w:ind w:left="2160" w:firstLine="440"/>
        <w:rPr>
          <w:iCs/>
        </w:rPr>
      </w:pPr>
      <m:oMathPara>
        <m:oMathParaPr>
          <m:jc m:val="left"/>
        </m:oMathParaPr>
        <m:oMath>
          <m:sSup>
            <m:sSupPr>
              <m:ctrlPr>
                <w:rPr>
                  <w:rFonts w:ascii="Cambria Math" w:eastAsia="宋体" w:hAnsi="Cambria Math" w:cs="Calibri"/>
                  <w:i/>
                  <w:iCs/>
                </w:rPr>
              </m:ctrlPr>
            </m:sSupPr>
            <m:e>
              <m:r>
                <w:rPr>
                  <w:rFonts w:ascii="Cambria Math" w:hAnsi="Cambria Math"/>
                </w:rPr>
                <m:t>k</m:t>
              </m:r>
            </m:e>
            <m:sup>
              <m:r>
                <w:rPr>
                  <w:rFonts w:ascii="Cambria Math" w:hAnsi="Cambria Math"/>
                </w:rPr>
                <m:t>'</m:t>
              </m:r>
            </m:sup>
          </m:sSup>
          <m:r>
            <w:rPr>
              <w:rFonts w:ascii="Cambria Math" w:hAnsi="Cambria Math"/>
            </w:rPr>
            <m:t>=0,1</m:t>
          </m:r>
        </m:oMath>
      </m:oMathPara>
    </w:p>
    <w:p w14:paraId="194D1896" w14:textId="77777777" w:rsidR="00390581" w:rsidRPr="006E1FBE" w:rsidRDefault="00EA5307" w:rsidP="00390581">
      <w:pPr>
        <w:pStyle w:val="af"/>
        <w:ind w:left="2160" w:firstLine="440"/>
        <w:rPr>
          <w:iCs/>
        </w:rPr>
      </w:pPr>
      <m:oMathPara>
        <m:oMathParaPr>
          <m:jc m:val="left"/>
        </m:oMathParaPr>
        <m:oMath>
          <m:sSup>
            <m:sSupPr>
              <m:ctrlPr>
                <w:rPr>
                  <w:rFonts w:ascii="Cambria Math" w:hAnsi="Cambria Math"/>
                  <w:iCs/>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m:rPr>
                        <m:sty m:val="p"/>
                      </m:rPr>
                      <w:rPr>
                        <w:rFonts w:ascii="Cambria Math" w:hAnsi="Cambria Math"/>
                      </w:rPr>
                      <m:t>0</m:t>
                    </m:r>
                  </m:e>
                  <m:e>
                    <m:r>
                      <m:rPr>
                        <m:sty m:val="p"/>
                      </m:rPr>
                      <w:rPr>
                        <w:rFonts w:ascii="Cambria Math" w:hAnsi="Cambria Math"/>
                      </w:rPr>
                      <m:t>1 symbol</m:t>
                    </m:r>
                  </m:e>
                </m:mr>
                <m:mr>
                  <m:e>
                    <m:r>
                      <m:rPr>
                        <m:sty m:val="p"/>
                      </m:rPr>
                      <w:rPr>
                        <w:rFonts w:ascii="Cambria Math" w:hAnsi="Cambria Math"/>
                      </w:rPr>
                      <m:t>0,1</m:t>
                    </m:r>
                  </m:e>
                  <m:e>
                    <m:r>
                      <m:rPr>
                        <m:sty m:val="p"/>
                      </m:rPr>
                      <w:rPr>
                        <w:rFonts w:ascii="Cambria Math" w:hAnsi="Cambria Math"/>
                      </w:rPr>
                      <m:t>2 symbols</m:t>
                    </m:r>
                  </m:e>
                </m:mr>
              </m:m>
            </m:e>
          </m:d>
        </m:oMath>
      </m:oMathPara>
    </w:p>
    <w:p w14:paraId="3DB4FBEC" w14:textId="77777777" w:rsidR="00390581" w:rsidRPr="00390581" w:rsidRDefault="00390581" w:rsidP="00390581">
      <w:pPr>
        <w:pStyle w:val="af"/>
        <w:ind w:left="2160" w:firstLine="440"/>
        <w:rPr>
          <w:iCs/>
        </w:rPr>
      </w:pPr>
      <m:oMathPara>
        <m:oMathParaPr>
          <m:jc m:val="left"/>
        </m:oMathParaPr>
        <m:oMath>
          <m:r>
            <w:rPr>
              <w:rFonts w:ascii="Cambria Math" w:hAnsi="Cambria Math"/>
            </w:rPr>
            <m:t>m</m:t>
          </m:r>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m:rPr>
                        <m:sty m:val="p"/>
                      </m:rPr>
                      <w:rPr>
                        <w:rFonts w:ascii="Cambria Math" w:hAnsi="Cambria Math"/>
                      </w:rPr>
                      <m:t>0,1,2</m:t>
                    </m:r>
                  </m:e>
                  <m:e>
                    <m:r>
                      <m:rPr>
                        <m:sty m:val="p"/>
                      </m:rPr>
                      <w:rPr>
                        <w:rFonts w:ascii="Cambria Math" w:hAnsi="Cambria Math"/>
                      </w:rPr>
                      <m:t>Configuration type 1</m:t>
                    </m:r>
                  </m:e>
                </m:mr>
                <m:mr>
                  <m:e>
                    <m:r>
                      <m:rPr>
                        <m:sty m:val="p"/>
                      </m:rPr>
                      <w:rPr>
                        <w:rFonts w:ascii="Cambria Math" w:hAnsi="Cambria Math"/>
                      </w:rPr>
                      <m:t>0,1</m:t>
                    </m:r>
                  </m:e>
                  <m:e>
                    <m:r>
                      <m:rPr>
                        <m:sty m:val="p"/>
                      </m:rPr>
                      <w:rPr>
                        <w:rFonts w:ascii="Cambria Math" w:hAnsi="Cambria Math"/>
                      </w:rPr>
                      <m:t>Configuration type 2</m:t>
                    </m:r>
                  </m:e>
                </m:mr>
              </m:m>
            </m:e>
          </m:d>
        </m:oMath>
      </m:oMathPara>
    </w:p>
    <w:p w14:paraId="633166DF" w14:textId="43E08193" w:rsidR="001433E4" w:rsidRPr="002D4308" w:rsidRDefault="001433E4" w:rsidP="001433E4">
      <w:pPr>
        <w:rPr>
          <w:lang w:eastAsia="zh-CN"/>
        </w:rPr>
      </w:pPr>
      <w:r>
        <w:rPr>
          <w:lang w:eastAsia="zh-CN"/>
        </w:rPr>
        <w:t xml:space="preserve"> </w:t>
      </w:r>
      <w:r w:rsidR="002D4308">
        <w:rPr>
          <w:lang w:eastAsia="zh-CN"/>
        </w:rPr>
        <w:t xml:space="preserve">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w</m:t>
                </m:r>
              </m:e>
            </m:acc>
            <m:ctrlPr>
              <w:rPr>
                <w:rFonts w:ascii="Cambria Math" w:hAnsi="Cambria Math"/>
                <w:lang w:eastAsia="zh-CN"/>
              </w:rPr>
            </m:ctrlPr>
          </m:e>
          <m:sub>
            <m:r>
              <m:rPr>
                <m:sty m:val="p"/>
              </m:rPr>
              <w:rPr>
                <w:rFonts w:ascii="Cambria Math" w:hAnsi="Cambria Math"/>
                <w:lang w:eastAsia="zh-CN"/>
              </w:rPr>
              <m:t>t</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e>
        </m:d>
      </m:oMath>
      <w:r w:rsidR="002D4308">
        <w:rPr>
          <w:lang w:eastAsia="zh-CN"/>
        </w:rPr>
        <w:t xml:space="preserve"> is defined </w:t>
      </w:r>
      <w:r w:rsidR="00804D8D">
        <w:rPr>
          <w:lang w:eastAsia="zh-CN"/>
        </w:rPr>
        <w:t xml:space="preserve">in </w:t>
      </w:r>
      <w:r w:rsidR="002D4308">
        <w:rPr>
          <w:lang w:eastAsia="zh-CN"/>
        </w:rPr>
        <w:t xml:space="preserve">the table as the original </w:t>
      </w:r>
      <w:r w:rsidR="00804D8D">
        <w:rPr>
          <w:lang w:eastAsia="zh-CN"/>
        </w:rPr>
        <w:t>TD-</w:t>
      </w:r>
      <w:r w:rsidR="002D4308">
        <w:rPr>
          <w:lang w:eastAsia="zh-CN"/>
        </w:rPr>
        <w:t>OCC.</w:t>
      </w:r>
      <w:r w:rsidR="00725D62">
        <w:rPr>
          <w:lang w:eastAsia="zh-CN"/>
        </w:rPr>
        <w:t xml:space="preserve"> </w:t>
      </w:r>
      <m:oMath>
        <m:r>
          <m:rPr>
            <m:sty m:val="p"/>
          </m:rPr>
          <w:rPr>
            <w:rFonts w:ascii="Cambria Math" w:hAnsi="Cambria Math"/>
            <w:lang w:eastAsia="zh-CN"/>
          </w:rPr>
          <m:t>Δ</m:t>
        </m:r>
      </m:oMath>
      <w:r w:rsidR="00725D62">
        <w:rPr>
          <w:lang w:eastAsia="zh-CN"/>
        </w:rPr>
        <w:t xml:space="preserve"> could be 0 or 1 for configuration type 1 and 0, 2, or 4 for configuration type 2. Which port uses which  </w:t>
      </w:r>
      <m:oMath>
        <m:r>
          <m:rPr>
            <m:sty m:val="p"/>
          </m:rPr>
          <w:rPr>
            <w:rFonts w:ascii="Cambria Math" w:hAnsi="Cambria Math"/>
            <w:lang w:eastAsia="zh-CN"/>
          </w:rPr>
          <m:t>Δ</m:t>
        </m:r>
      </m:oMath>
      <w:r w:rsidR="00725D62">
        <w:rPr>
          <w:lang w:eastAsia="zh-CN"/>
        </w:rPr>
        <w:t xml:space="preserve"> shall be add</w:t>
      </w:r>
      <w:bookmarkStart w:id="7" w:name="_GoBack"/>
      <w:bookmarkEnd w:id="7"/>
      <w:r w:rsidR="00725D62">
        <w:rPr>
          <w:lang w:eastAsia="zh-CN"/>
        </w:rPr>
        <w:t>ressed in the port indexing.</w:t>
      </w:r>
    </w:p>
    <w:p w14:paraId="7944668E" w14:textId="4BEDA14B" w:rsidR="00EA577A" w:rsidRPr="00C5755B" w:rsidRDefault="00EA577A" w:rsidP="00EA577A">
      <w:pPr>
        <w:rPr>
          <w:i/>
          <w:lang w:eastAsia="zh-CN"/>
        </w:rPr>
      </w:pPr>
      <w:r>
        <w:rPr>
          <w:b/>
          <w:i/>
          <w:lang w:eastAsia="zh-CN"/>
        </w:rPr>
        <w:t xml:space="preserve">Proposal 9: </w:t>
      </w:r>
      <w:r w:rsidR="00F530AE">
        <w:rPr>
          <w:i/>
          <w:lang w:eastAsia="zh-CN"/>
        </w:rPr>
        <w:t xml:space="preserve">Alternating </w:t>
      </w:r>
      <w:r w:rsidR="00D311D3">
        <w:rPr>
          <w:i/>
          <w:lang w:eastAsia="zh-CN"/>
        </w:rPr>
        <w:t>revers</w:t>
      </w:r>
      <w:r w:rsidR="00D311D3" w:rsidRPr="00D311D3">
        <w:rPr>
          <w:i/>
          <w:lang w:eastAsia="zh-CN"/>
        </w:rPr>
        <w:t xml:space="preserve">e of </w:t>
      </w:r>
      <w:r w:rsidR="00F530AE">
        <w:rPr>
          <w:i/>
          <w:lang w:eastAsia="zh-CN"/>
        </w:rPr>
        <w:t xml:space="preserve">the </w:t>
      </w:r>
      <w:r w:rsidRPr="00D311D3">
        <w:rPr>
          <w:i/>
          <w:lang w:eastAsia="zh-CN"/>
        </w:rPr>
        <w:t>TD-OCC code of a DMRS port across CDM quadruplet as LTE should be considered as the baseline.</w:t>
      </w:r>
    </w:p>
    <w:p w14:paraId="501F44DB" w14:textId="77777777" w:rsidR="00881D15" w:rsidRPr="007A2584" w:rsidRDefault="00881D15" w:rsidP="007A2703">
      <w:pPr>
        <w:rPr>
          <w:lang w:eastAsia="zh-CN"/>
        </w:rPr>
      </w:pPr>
    </w:p>
    <w:p w14:paraId="5AA1555B" w14:textId="77777777" w:rsidR="000F6644" w:rsidRDefault="000F6644" w:rsidP="00633940">
      <w:pPr>
        <w:pStyle w:val="1"/>
        <w:jc w:val="left"/>
        <w:rPr>
          <w:kern w:val="2"/>
          <w:lang w:eastAsia="zh-CN"/>
        </w:rPr>
      </w:pPr>
      <w:r>
        <w:rPr>
          <w:kern w:val="2"/>
          <w:lang w:eastAsia="zh-CN"/>
        </w:rPr>
        <w:lastRenderedPageBreak/>
        <w:t>Conclusion</w:t>
      </w:r>
    </w:p>
    <w:p w14:paraId="7A546F0E" w14:textId="77777777" w:rsidR="008C3ADB" w:rsidRDefault="00626685" w:rsidP="00633940">
      <w:pPr>
        <w:jc w:val="left"/>
        <w:rPr>
          <w:lang w:eastAsia="zh-CN"/>
        </w:rPr>
      </w:pPr>
      <w:r>
        <w:rPr>
          <w:lang w:eastAsia="zh-CN"/>
        </w:rPr>
        <w:t xml:space="preserve">In this contribution, we present our </w:t>
      </w:r>
      <w:r w:rsidR="008C3ADB">
        <w:rPr>
          <w:lang w:eastAsia="zh-CN"/>
        </w:rPr>
        <w:t>consideration</w:t>
      </w:r>
      <w:r>
        <w:rPr>
          <w:lang w:eastAsia="zh-CN"/>
        </w:rPr>
        <w:t xml:space="preserve"> on DMRS </w:t>
      </w:r>
      <w:r w:rsidR="008C3ADB">
        <w:rPr>
          <w:lang w:eastAsia="zh-CN"/>
        </w:rPr>
        <w:t>for CP-OFDM on the following topics:</w:t>
      </w:r>
    </w:p>
    <w:p w14:paraId="1435549D" w14:textId="77777777" w:rsidR="008C3ADB" w:rsidRDefault="008C3ADB" w:rsidP="008C3ADB">
      <w:pPr>
        <w:pStyle w:val="af"/>
        <w:numPr>
          <w:ilvl w:val="0"/>
          <w:numId w:val="30"/>
        </w:numPr>
        <w:ind w:firstLineChars="0"/>
        <w:jc w:val="left"/>
        <w:rPr>
          <w:lang w:eastAsia="zh-CN"/>
        </w:rPr>
      </w:pPr>
      <w:r>
        <w:rPr>
          <w:lang w:eastAsia="zh-CN"/>
        </w:rPr>
        <w:t>DMRS port indexing</w:t>
      </w:r>
    </w:p>
    <w:p w14:paraId="5CFBCD7F" w14:textId="77777777" w:rsidR="008C3ADB" w:rsidRDefault="008C3ADB" w:rsidP="008C3ADB">
      <w:pPr>
        <w:pStyle w:val="af"/>
        <w:numPr>
          <w:ilvl w:val="0"/>
          <w:numId w:val="30"/>
        </w:numPr>
        <w:ind w:firstLineChars="0"/>
        <w:jc w:val="left"/>
        <w:rPr>
          <w:lang w:eastAsia="zh-CN"/>
        </w:rPr>
      </w:pPr>
      <w:r>
        <w:rPr>
          <w:lang w:eastAsia="zh-CN"/>
        </w:rPr>
        <w:t>Scheduling restriction and DCI design</w:t>
      </w:r>
    </w:p>
    <w:p w14:paraId="43075F66" w14:textId="77777777" w:rsidR="008C3ADB" w:rsidRDefault="008C3ADB" w:rsidP="008C3ADB">
      <w:pPr>
        <w:pStyle w:val="af"/>
        <w:numPr>
          <w:ilvl w:val="0"/>
          <w:numId w:val="30"/>
        </w:numPr>
        <w:ind w:firstLineChars="0"/>
        <w:jc w:val="left"/>
        <w:rPr>
          <w:lang w:eastAsia="zh-CN"/>
        </w:rPr>
      </w:pPr>
      <w:r>
        <w:rPr>
          <w:lang w:eastAsia="zh-CN"/>
        </w:rPr>
        <w:t>Multiplexing DMRS and data</w:t>
      </w:r>
    </w:p>
    <w:p w14:paraId="0CE392DE" w14:textId="77777777" w:rsidR="008C3ADB" w:rsidRDefault="008C3ADB" w:rsidP="008C3ADB">
      <w:pPr>
        <w:pStyle w:val="af"/>
        <w:numPr>
          <w:ilvl w:val="0"/>
          <w:numId w:val="30"/>
        </w:numPr>
        <w:ind w:firstLineChars="0"/>
        <w:jc w:val="left"/>
        <w:rPr>
          <w:lang w:eastAsia="zh-CN"/>
        </w:rPr>
      </w:pPr>
      <w:r>
        <w:rPr>
          <w:lang w:eastAsia="zh-CN"/>
        </w:rPr>
        <w:t>PT-RS and DMRS with TD-OCC</w:t>
      </w:r>
    </w:p>
    <w:p w14:paraId="1185F4B7" w14:textId="77777777" w:rsidR="008C3ADB" w:rsidRDefault="008C3ADB" w:rsidP="008C3ADB">
      <w:pPr>
        <w:pStyle w:val="af"/>
        <w:numPr>
          <w:ilvl w:val="0"/>
          <w:numId w:val="30"/>
        </w:numPr>
        <w:ind w:firstLineChars="0"/>
        <w:jc w:val="left"/>
        <w:rPr>
          <w:lang w:eastAsia="zh-CN"/>
        </w:rPr>
      </w:pPr>
      <w:r>
        <w:rPr>
          <w:lang w:eastAsia="zh-CN"/>
        </w:rPr>
        <w:t>Additional DMRS</w:t>
      </w:r>
    </w:p>
    <w:p w14:paraId="5B09CE72" w14:textId="77777777" w:rsidR="008C3ADB" w:rsidRDefault="008C3ADB" w:rsidP="008C3ADB">
      <w:pPr>
        <w:pStyle w:val="af"/>
        <w:numPr>
          <w:ilvl w:val="0"/>
          <w:numId w:val="30"/>
        </w:numPr>
        <w:ind w:firstLineChars="0"/>
        <w:jc w:val="left"/>
        <w:rPr>
          <w:lang w:eastAsia="zh-CN"/>
        </w:rPr>
      </w:pPr>
      <w:r>
        <w:rPr>
          <w:lang w:eastAsia="zh-CN"/>
        </w:rPr>
        <w:t>Priority with other signals</w:t>
      </w:r>
    </w:p>
    <w:p w14:paraId="2241CD92" w14:textId="77777777" w:rsidR="0056016E" w:rsidRDefault="00626685" w:rsidP="008C3ADB">
      <w:pPr>
        <w:jc w:val="left"/>
        <w:rPr>
          <w:lang w:eastAsia="zh-CN"/>
        </w:rPr>
      </w:pPr>
      <w:r>
        <w:rPr>
          <w:lang w:eastAsia="zh-CN"/>
        </w:rPr>
        <w:t>The proposals are</w:t>
      </w:r>
    </w:p>
    <w:p w14:paraId="517831EE" w14:textId="77777777" w:rsidR="00EA577A" w:rsidRPr="006C30AE" w:rsidRDefault="00EA577A" w:rsidP="00EA577A">
      <w:pPr>
        <w:rPr>
          <w:i/>
          <w:lang w:eastAsia="zh-CN"/>
        </w:rPr>
      </w:pPr>
      <w:r>
        <w:rPr>
          <w:b/>
          <w:i/>
          <w:lang w:eastAsia="zh-CN"/>
        </w:rPr>
        <w:t xml:space="preserve">Proposal 1: </w:t>
      </w:r>
      <w:r>
        <w:rPr>
          <w:i/>
          <w:lang w:eastAsia="zh-CN"/>
        </w:rPr>
        <w:t>Non-transparent MU-MIMO should not be supported at least in Rel-15.</w:t>
      </w:r>
    </w:p>
    <w:p w14:paraId="0B2053C7" w14:textId="77777777" w:rsidR="00EA577A" w:rsidRDefault="00EA577A" w:rsidP="00EA577A">
      <w:pPr>
        <w:jc w:val="left"/>
        <w:rPr>
          <w:i/>
          <w:lang w:eastAsia="zh-CN"/>
        </w:rPr>
      </w:pPr>
      <w:r>
        <w:rPr>
          <w:b/>
          <w:i/>
          <w:lang w:eastAsia="zh-CN"/>
        </w:rPr>
        <w:t>Proposal 2:</w:t>
      </w:r>
      <w:r>
        <w:rPr>
          <w:lang w:eastAsia="zh-CN"/>
        </w:rPr>
        <w:t xml:space="preserve"> </w:t>
      </w:r>
      <w:r>
        <w:rPr>
          <w:i/>
          <w:lang w:eastAsia="zh-CN"/>
        </w:rPr>
        <w:t>NR should prioritize scheduling of FDM ports over CDM ports, and scheduling of only CDM ports could be further considered.</w:t>
      </w:r>
    </w:p>
    <w:p w14:paraId="723AA460" w14:textId="77777777" w:rsidR="00EA577A" w:rsidRDefault="00EA577A" w:rsidP="00EA577A">
      <w:pPr>
        <w:jc w:val="left"/>
        <w:rPr>
          <w:i/>
          <w:lang w:eastAsia="zh-CN"/>
        </w:rPr>
      </w:pPr>
      <w:r>
        <w:rPr>
          <w:b/>
          <w:i/>
          <w:lang w:eastAsia="zh-CN"/>
        </w:rPr>
        <w:t>Proposal 3:</w:t>
      </w:r>
      <w:r>
        <w:rPr>
          <w:i/>
          <w:lang w:eastAsia="zh-CN"/>
        </w:rPr>
        <w:t xml:space="preserve"> Scrambling ID should be supported for DMRS, and 2 scrambling IDs should be considered as the baseline.</w:t>
      </w:r>
    </w:p>
    <w:p w14:paraId="4EC0E1B9" w14:textId="77777777" w:rsidR="00EA577A" w:rsidRPr="006C30AE" w:rsidRDefault="00EA577A" w:rsidP="00EA577A">
      <w:pPr>
        <w:jc w:val="left"/>
        <w:rPr>
          <w:i/>
          <w:lang w:eastAsia="zh-CN"/>
        </w:rPr>
      </w:pPr>
      <w:r>
        <w:rPr>
          <w:b/>
          <w:i/>
          <w:lang w:eastAsia="zh-CN"/>
        </w:rPr>
        <w:t xml:space="preserve">Proposal 4: </w:t>
      </w:r>
      <w:r>
        <w:rPr>
          <w:i/>
          <w:lang w:eastAsia="zh-CN"/>
        </w:rPr>
        <w:t>It is the baseline for co-scheduled UEs to have the same rank, and scheduling of different ranks among UEs could be further considered.</w:t>
      </w:r>
    </w:p>
    <w:p w14:paraId="58A050F2" w14:textId="77777777" w:rsidR="00EA577A" w:rsidRPr="00CB44DD" w:rsidRDefault="00EA577A" w:rsidP="00EA577A">
      <w:pPr>
        <w:rPr>
          <w:i/>
          <w:lang w:eastAsia="zh-CN"/>
        </w:rPr>
      </w:pPr>
      <w:r>
        <w:rPr>
          <w:b/>
          <w:i/>
          <w:lang w:eastAsia="zh-CN"/>
        </w:rPr>
        <w:t xml:space="preserve">Proposal 5: </w:t>
      </w:r>
      <w:r>
        <w:rPr>
          <w:i/>
          <w:lang w:eastAsia="zh-CN"/>
        </w:rPr>
        <w:t>DMRS ports from different QCL groups should only be FDMed.</w:t>
      </w:r>
    </w:p>
    <w:p w14:paraId="194E2C7B" w14:textId="77777777" w:rsidR="00EA577A" w:rsidRPr="00D21AB8" w:rsidRDefault="00EA577A" w:rsidP="00EA577A">
      <w:pPr>
        <w:rPr>
          <w:i/>
          <w:lang w:eastAsia="zh-CN"/>
        </w:rPr>
      </w:pPr>
      <w:r>
        <w:rPr>
          <w:b/>
          <w:i/>
          <w:lang w:eastAsia="zh-CN"/>
        </w:rPr>
        <w:t xml:space="preserve">Proposal 6: </w:t>
      </w:r>
      <w:r>
        <w:rPr>
          <w:i/>
          <w:lang w:eastAsia="zh-CN"/>
        </w:rPr>
        <w:t>PDSCH/PUSCH shall be rate-matched around the REs pertaining to the indicated DMRS ports associated with the PDSCH/PUSCH, from UE’s perspective, at least in Rel-15.</w:t>
      </w:r>
    </w:p>
    <w:p w14:paraId="670D38FB" w14:textId="77777777" w:rsidR="00EA577A" w:rsidRDefault="00EA577A" w:rsidP="00EA577A">
      <w:pPr>
        <w:jc w:val="left"/>
        <w:rPr>
          <w:i/>
          <w:lang w:eastAsia="zh-CN"/>
        </w:rPr>
      </w:pPr>
      <w:r>
        <w:rPr>
          <w:b/>
          <w:i/>
          <w:lang w:eastAsia="zh-CN"/>
        </w:rPr>
        <w:t xml:space="preserve">Proposal 7: </w:t>
      </w:r>
      <w:r>
        <w:rPr>
          <w:i/>
          <w:lang w:eastAsia="zh-CN"/>
        </w:rPr>
        <w:t xml:space="preserve">For DL with TD-OCC DMRS pattern, </w:t>
      </w:r>
    </w:p>
    <w:p w14:paraId="014FEE46" w14:textId="77777777" w:rsidR="00EA577A" w:rsidRDefault="00EA577A" w:rsidP="00EA577A">
      <w:pPr>
        <w:pStyle w:val="af"/>
        <w:numPr>
          <w:ilvl w:val="0"/>
          <w:numId w:val="25"/>
        </w:numPr>
        <w:ind w:firstLineChars="0"/>
        <w:jc w:val="left"/>
        <w:rPr>
          <w:i/>
          <w:lang w:eastAsia="zh-CN"/>
        </w:rPr>
      </w:pPr>
      <w:r>
        <w:rPr>
          <w:i/>
          <w:lang w:eastAsia="zh-CN"/>
        </w:rPr>
        <w:t>gNB should only schedule single TD-OCC code for a UE, when PT-RS is present.</w:t>
      </w:r>
    </w:p>
    <w:p w14:paraId="727494EB" w14:textId="77777777" w:rsidR="00EA577A" w:rsidRPr="00C1394D" w:rsidRDefault="00EA577A" w:rsidP="00EA577A">
      <w:pPr>
        <w:pStyle w:val="af"/>
        <w:numPr>
          <w:ilvl w:val="0"/>
          <w:numId w:val="25"/>
        </w:numPr>
        <w:ind w:firstLineChars="0"/>
        <w:jc w:val="left"/>
        <w:rPr>
          <w:i/>
          <w:lang w:eastAsia="zh-CN"/>
        </w:rPr>
      </w:pPr>
      <w:r>
        <w:rPr>
          <w:i/>
          <w:lang w:eastAsia="zh-CN"/>
        </w:rPr>
        <w:t>UE should assume ports with the other OCC code than that of the scheduled one is not transmitted, when PT-RS is present.</w:t>
      </w:r>
    </w:p>
    <w:p w14:paraId="7D8202FD" w14:textId="77777777" w:rsidR="00EA577A" w:rsidRDefault="00EA577A" w:rsidP="00EA577A">
      <w:pPr>
        <w:rPr>
          <w:i/>
          <w:lang w:eastAsia="zh-CN"/>
        </w:rPr>
      </w:pPr>
      <w:r>
        <w:rPr>
          <w:b/>
          <w:i/>
          <w:lang w:eastAsia="zh-CN"/>
        </w:rPr>
        <w:t xml:space="preserve">Proposal 8: </w:t>
      </w:r>
      <w:r>
        <w:rPr>
          <w:i/>
          <w:lang w:eastAsia="zh-CN"/>
        </w:rPr>
        <w:t>gNB should strive to avoid collision between DMRS and other signals/channels, and if collision is inevitable, front-loaded DMRS should have the top priority, while additional DMRS could be punctured by SS block, TRS, preempting PDCCH/PDSCH, and CSI-RS/SRS.</w:t>
      </w:r>
    </w:p>
    <w:p w14:paraId="60C74326" w14:textId="77777777" w:rsidR="00F530AE" w:rsidRPr="00C5755B" w:rsidRDefault="00F530AE" w:rsidP="00F530AE">
      <w:pPr>
        <w:rPr>
          <w:i/>
          <w:lang w:eastAsia="zh-CN"/>
        </w:rPr>
      </w:pPr>
      <w:r>
        <w:rPr>
          <w:b/>
          <w:i/>
          <w:lang w:eastAsia="zh-CN"/>
        </w:rPr>
        <w:t xml:space="preserve">Proposal 9: </w:t>
      </w:r>
      <w:r>
        <w:rPr>
          <w:i/>
          <w:lang w:eastAsia="zh-CN"/>
        </w:rPr>
        <w:t>Alternating revers</w:t>
      </w:r>
      <w:r w:rsidRPr="00D311D3">
        <w:rPr>
          <w:i/>
          <w:lang w:eastAsia="zh-CN"/>
        </w:rPr>
        <w:t xml:space="preserve">e of </w:t>
      </w:r>
      <w:r>
        <w:rPr>
          <w:i/>
          <w:lang w:eastAsia="zh-CN"/>
        </w:rPr>
        <w:t xml:space="preserve">the </w:t>
      </w:r>
      <w:r w:rsidRPr="00D311D3">
        <w:rPr>
          <w:i/>
          <w:lang w:eastAsia="zh-CN"/>
        </w:rPr>
        <w:t>TD-OCC code of a DMRS port across CDM quadruplet as LTE should be considered as the baseline.</w:t>
      </w:r>
    </w:p>
    <w:p w14:paraId="104139A1" w14:textId="77777777" w:rsidR="008038EF" w:rsidRPr="00486C1A" w:rsidRDefault="008038EF" w:rsidP="00633940">
      <w:pPr>
        <w:jc w:val="left"/>
        <w:rPr>
          <w:lang w:eastAsia="zh-CN"/>
        </w:rPr>
      </w:pPr>
    </w:p>
    <w:p w14:paraId="314C94A7" w14:textId="77777777" w:rsidR="006D5AB8" w:rsidRPr="006D5AB8" w:rsidRDefault="006D5AB8" w:rsidP="00633940">
      <w:pPr>
        <w:pStyle w:val="1"/>
        <w:jc w:val="left"/>
        <w:rPr>
          <w:kern w:val="2"/>
          <w:lang w:eastAsia="zh-CN"/>
        </w:rPr>
      </w:pPr>
      <w:r w:rsidRPr="006D5AB8">
        <w:rPr>
          <w:kern w:val="2"/>
          <w:lang w:eastAsia="zh-CN"/>
        </w:rPr>
        <w:t>References</w:t>
      </w:r>
    </w:p>
    <w:p w14:paraId="61EFA93A" w14:textId="77777777" w:rsidR="002050DC" w:rsidRDefault="002050DC" w:rsidP="00351FF4">
      <w:pPr>
        <w:pStyle w:val="af"/>
        <w:numPr>
          <w:ilvl w:val="0"/>
          <w:numId w:val="6"/>
        </w:numPr>
        <w:ind w:firstLineChars="0"/>
        <w:jc w:val="left"/>
        <w:rPr>
          <w:lang w:eastAsia="zh-CN"/>
        </w:rPr>
      </w:pPr>
      <w:bookmarkStart w:id="8" w:name="_Ref477870568"/>
      <w:r>
        <w:rPr>
          <w:lang w:eastAsia="zh-CN"/>
        </w:rPr>
        <w:t>3GPP RAN1, “</w:t>
      </w:r>
      <w:r w:rsidR="00351FF4" w:rsidRPr="00351FF4">
        <w:rPr>
          <w:lang w:eastAsia="zh-CN"/>
        </w:rPr>
        <w:t>Chairman's Notes RAN1_NRAH2</w:t>
      </w:r>
      <w:r>
        <w:rPr>
          <w:lang w:eastAsia="zh-CN"/>
        </w:rPr>
        <w:t>”, RAN1</w:t>
      </w:r>
      <w:r w:rsidR="00351FF4">
        <w:rPr>
          <w:lang w:eastAsia="zh-CN"/>
        </w:rPr>
        <w:t xml:space="preserve"> NR-AH 1706</w:t>
      </w:r>
      <w:r>
        <w:rPr>
          <w:lang w:eastAsia="zh-CN"/>
        </w:rPr>
        <w:t xml:space="preserve">, </w:t>
      </w:r>
      <w:r w:rsidR="00351FF4">
        <w:rPr>
          <w:lang w:eastAsia="zh-CN"/>
        </w:rPr>
        <w:t>Qingdao</w:t>
      </w:r>
      <w:r>
        <w:rPr>
          <w:lang w:eastAsia="zh-CN"/>
        </w:rPr>
        <w:t xml:space="preserve">, </w:t>
      </w:r>
      <w:r w:rsidR="0030517E">
        <w:rPr>
          <w:lang w:eastAsia="zh-CN"/>
        </w:rPr>
        <w:t>China</w:t>
      </w:r>
      <w:r>
        <w:rPr>
          <w:lang w:eastAsia="zh-CN"/>
        </w:rPr>
        <w:t xml:space="preserve">, </w:t>
      </w:r>
      <w:r w:rsidR="00351FF4">
        <w:rPr>
          <w:lang w:eastAsia="zh-CN"/>
        </w:rPr>
        <w:t>Jun.</w:t>
      </w:r>
      <w:r>
        <w:rPr>
          <w:lang w:eastAsia="zh-CN"/>
        </w:rPr>
        <w:t>, 2017.</w:t>
      </w:r>
      <w:bookmarkEnd w:id="8"/>
    </w:p>
    <w:p w14:paraId="423BF8C0" w14:textId="4C3C4E0F" w:rsidR="00E65826" w:rsidRDefault="00E65826" w:rsidP="006A73D4">
      <w:pPr>
        <w:pStyle w:val="af"/>
        <w:numPr>
          <w:ilvl w:val="0"/>
          <w:numId w:val="6"/>
        </w:numPr>
        <w:ind w:firstLineChars="0"/>
        <w:jc w:val="left"/>
        <w:rPr>
          <w:lang w:eastAsia="zh-CN"/>
        </w:rPr>
      </w:pPr>
      <w:bookmarkStart w:id="9" w:name="_Ref489005861"/>
      <w:r>
        <w:rPr>
          <w:lang w:eastAsia="zh-CN"/>
        </w:rPr>
        <w:t>3GPP R1-171</w:t>
      </w:r>
      <w:r w:rsidR="00835181">
        <w:rPr>
          <w:lang w:eastAsia="zh-CN"/>
        </w:rPr>
        <w:t>3051</w:t>
      </w:r>
      <w:r>
        <w:rPr>
          <w:lang w:eastAsia="zh-CN"/>
        </w:rPr>
        <w:t>, “</w:t>
      </w:r>
      <w:r w:rsidRPr="00E65826">
        <w:rPr>
          <w:lang w:eastAsia="zh-CN"/>
        </w:rPr>
        <w:t>On RS multiplexing</w:t>
      </w:r>
      <w:r>
        <w:rPr>
          <w:lang w:eastAsia="zh-CN"/>
        </w:rPr>
        <w:t xml:space="preserve">”, Spreadtrum, RAN1#90, Prague, </w:t>
      </w:r>
      <w:r w:rsidR="006A73D4" w:rsidRPr="006A73D4">
        <w:rPr>
          <w:lang w:eastAsia="zh-CN"/>
        </w:rPr>
        <w:t>Czech Rep.</w:t>
      </w:r>
      <w:r>
        <w:rPr>
          <w:lang w:eastAsia="zh-CN"/>
        </w:rPr>
        <w:t>, Aug.,</w:t>
      </w:r>
      <w:r w:rsidRPr="00E65826">
        <w:rPr>
          <w:lang w:eastAsia="zh-CN"/>
        </w:rPr>
        <w:t xml:space="preserve"> 2017</w:t>
      </w:r>
      <w:r>
        <w:rPr>
          <w:lang w:eastAsia="zh-CN"/>
        </w:rPr>
        <w:t>.</w:t>
      </w:r>
      <w:bookmarkEnd w:id="9"/>
    </w:p>
    <w:p w14:paraId="11C2C00F" w14:textId="77777777" w:rsidR="00EF01B3" w:rsidRDefault="00EF01B3" w:rsidP="00EF01B3">
      <w:pPr>
        <w:jc w:val="left"/>
        <w:rPr>
          <w:lang w:eastAsia="zh-CN"/>
        </w:rPr>
      </w:pPr>
    </w:p>
    <w:p w14:paraId="774EBEE9" w14:textId="77777777" w:rsidR="00EF01B3" w:rsidRDefault="00EF01B3" w:rsidP="00EF01B3">
      <w:pPr>
        <w:pStyle w:val="1"/>
        <w:rPr>
          <w:lang w:eastAsia="zh-CN"/>
        </w:rPr>
      </w:pPr>
      <w:r>
        <w:rPr>
          <w:lang w:eastAsia="zh-CN"/>
        </w:rPr>
        <w:t>Appendix</w:t>
      </w:r>
    </w:p>
    <w:p w14:paraId="22FEEB14" w14:textId="77777777" w:rsidR="00EF01B3" w:rsidRDefault="00EF01B3" w:rsidP="00EF01B3">
      <w:pPr>
        <w:rPr>
          <w:lang w:eastAsia="zh-CN"/>
        </w:rPr>
      </w:pPr>
      <w:r>
        <w:rPr>
          <w:lang w:eastAsia="zh-CN"/>
        </w:rPr>
        <w:t xml:space="preserve">In this section, </w:t>
      </w:r>
      <w:r w:rsidR="00AC4A22">
        <w:rPr>
          <w:lang w:eastAsia="zh-CN"/>
        </w:rPr>
        <w:t>an</w:t>
      </w:r>
      <w:r>
        <w:rPr>
          <w:lang w:eastAsia="zh-CN"/>
        </w:rPr>
        <w:t xml:space="preserve"> example of DCI design </w:t>
      </w:r>
      <w:r w:rsidR="00AC4A22">
        <w:rPr>
          <w:lang w:eastAsia="zh-CN"/>
        </w:rPr>
        <w:t xml:space="preserve">is presented </w:t>
      </w:r>
      <w:r>
        <w:rPr>
          <w:lang w:eastAsia="zh-CN"/>
        </w:rPr>
        <w:t>related to DMRS ports scheduling for two configuration types</w:t>
      </w:r>
      <w:r w:rsidR="00AC4A22">
        <w:rPr>
          <w:lang w:eastAsia="zh-CN"/>
        </w:rPr>
        <w:t xml:space="preserve"> and for DL</w:t>
      </w:r>
      <w:r>
        <w:rPr>
          <w:lang w:eastAsia="zh-CN"/>
        </w:rPr>
        <w:t xml:space="preserve">, with which the potential applications will also be </w:t>
      </w:r>
      <w:r w:rsidR="00AC4A22">
        <w:rPr>
          <w:lang w:eastAsia="zh-CN"/>
        </w:rPr>
        <w:t>analyzed</w:t>
      </w:r>
      <w:r>
        <w:rPr>
          <w:lang w:eastAsia="zh-CN"/>
        </w:rPr>
        <w:t xml:space="preserve"> afterwards. </w:t>
      </w:r>
      <w:r>
        <w:rPr>
          <w:lang w:eastAsia="zh-CN"/>
        </w:rPr>
        <w:fldChar w:fldCharType="begin"/>
      </w:r>
      <w:r>
        <w:rPr>
          <w:lang w:eastAsia="zh-CN"/>
        </w:rPr>
        <w:instrText xml:space="preserve"> REF _Ref488823544 \h </w:instrText>
      </w:r>
      <w:r>
        <w:rPr>
          <w:lang w:eastAsia="zh-CN"/>
        </w:rPr>
      </w:r>
      <w:r>
        <w:rPr>
          <w:lang w:eastAsia="zh-CN"/>
        </w:rPr>
        <w:fldChar w:fldCharType="separate"/>
      </w:r>
      <w:r w:rsidR="003443C5">
        <w:t xml:space="preserve">Table </w:t>
      </w:r>
      <w:r w:rsidR="003443C5">
        <w:rPr>
          <w:noProof/>
        </w:rPr>
        <w:t>5</w:t>
      </w:r>
      <w:r>
        <w:rPr>
          <w:lang w:eastAsia="zh-CN"/>
        </w:rPr>
        <w:fldChar w:fldCharType="end"/>
      </w:r>
      <w:r>
        <w:rPr>
          <w:lang w:eastAsia="zh-CN"/>
        </w:rPr>
        <w:t xml:space="preserve"> gives </w:t>
      </w:r>
      <w:r w:rsidR="00AC4A22">
        <w:rPr>
          <w:lang w:eastAsia="zh-CN"/>
        </w:rPr>
        <w:t>corresponds to the prioritized configurations</w:t>
      </w:r>
      <w:r>
        <w:rPr>
          <w:lang w:eastAsia="zh-CN"/>
        </w:rPr>
        <w:t>.</w:t>
      </w:r>
    </w:p>
    <w:p w14:paraId="288D309D" w14:textId="77777777" w:rsidR="00EF01B3" w:rsidRDefault="00EF01B3" w:rsidP="00EF01B3">
      <w:pPr>
        <w:rPr>
          <w:lang w:eastAsia="zh-CN"/>
        </w:rPr>
      </w:pPr>
    </w:p>
    <w:p w14:paraId="4B8EC26A" w14:textId="77777777" w:rsidR="00EF01B3" w:rsidRDefault="00EF01B3" w:rsidP="00EF01B3">
      <w:pPr>
        <w:pStyle w:val="a5"/>
        <w:keepNext/>
      </w:pPr>
      <w:bookmarkStart w:id="10" w:name="_Ref488823544"/>
      <w:r>
        <w:lastRenderedPageBreak/>
        <w:t xml:space="preserve">Table </w:t>
      </w:r>
      <w:r w:rsidR="00EA5307">
        <w:fldChar w:fldCharType="begin"/>
      </w:r>
      <w:r w:rsidR="00EA5307">
        <w:instrText xml:space="preserve"> SEQ Table \* ARABIC </w:instrText>
      </w:r>
      <w:r w:rsidR="00EA5307">
        <w:fldChar w:fldCharType="separate"/>
      </w:r>
      <w:r w:rsidR="003443C5">
        <w:rPr>
          <w:noProof/>
        </w:rPr>
        <w:t>5</w:t>
      </w:r>
      <w:r w:rsidR="00EA5307">
        <w:rPr>
          <w:noProof/>
        </w:rPr>
        <w:fldChar w:fldCharType="end"/>
      </w:r>
      <w:bookmarkEnd w:id="10"/>
      <w:r>
        <w:t xml:space="preserve"> Example of prioritized DMRS scheduling configurations for DL</w:t>
      </w:r>
    </w:p>
    <w:tbl>
      <w:tblPr>
        <w:tblStyle w:val="ac"/>
        <w:tblW w:w="7083" w:type="dxa"/>
        <w:jc w:val="center"/>
        <w:tblLayout w:type="fixed"/>
        <w:tblLook w:val="04A0" w:firstRow="1" w:lastRow="0" w:firstColumn="1" w:lastColumn="0" w:noHBand="0" w:noVBand="1"/>
      </w:tblPr>
      <w:tblGrid>
        <w:gridCol w:w="850"/>
        <w:gridCol w:w="1272"/>
        <w:gridCol w:w="1701"/>
        <w:gridCol w:w="1984"/>
        <w:gridCol w:w="1276"/>
      </w:tblGrid>
      <w:tr w:rsidR="00EF01B3" w:rsidRPr="001722AC" w14:paraId="5036904F" w14:textId="77777777" w:rsidTr="00902A0A">
        <w:trPr>
          <w:jc w:val="center"/>
        </w:trPr>
        <w:tc>
          <w:tcPr>
            <w:tcW w:w="850" w:type="dxa"/>
            <w:vAlign w:val="center"/>
          </w:tcPr>
          <w:p w14:paraId="3EC52C02" w14:textId="77777777" w:rsidR="00EF01B3" w:rsidRPr="001722AC" w:rsidRDefault="00EF01B3" w:rsidP="00902A0A">
            <w:pPr>
              <w:spacing w:after="0"/>
              <w:jc w:val="center"/>
              <w:rPr>
                <w:sz w:val="16"/>
                <w:szCs w:val="16"/>
                <w:lang w:eastAsia="zh-CN"/>
              </w:rPr>
            </w:pPr>
            <w:r w:rsidRPr="001722AC">
              <w:rPr>
                <w:sz w:val="16"/>
                <w:szCs w:val="16"/>
                <w:lang w:eastAsia="zh-CN"/>
              </w:rPr>
              <w:t>Config</w:t>
            </w:r>
          </w:p>
        </w:tc>
        <w:tc>
          <w:tcPr>
            <w:tcW w:w="1272" w:type="dxa"/>
            <w:vAlign w:val="center"/>
          </w:tcPr>
          <w:p w14:paraId="2D3617DA" w14:textId="77777777" w:rsidR="00EF01B3" w:rsidRPr="001722AC" w:rsidRDefault="00EF01B3" w:rsidP="00902A0A">
            <w:pPr>
              <w:spacing w:after="0"/>
              <w:jc w:val="center"/>
              <w:rPr>
                <w:sz w:val="16"/>
                <w:szCs w:val="16"/>
                <w:lang w:eastAsia="zh-CN"/>
              </w:rPr>
            </w:pPr>
            <w:r w:rsidRPr="001722AC">
              <w:rPr>
                <w:sz w:val="16"/>
                <w:szCs w:val="16"/>
                <w:lang w:eastAsia="zh-CN"/>
              </w:rPr>
              <w:t>Number of layers</w:t>
            </w:r>
          </w:p>
        </w:tc>
        <w:tc>
          <w:tcPr>
            <w:tcW w:w="1701" w:type="dxa"/>
            <w:vAlign w:val="center"/>
          </w:tcPr>
          <w:p w14:paraId="0F3DD8D8" w14:textId="77777777" w:rsidR="00EF01B3" w:rsidRPr="001722AC" w:rsidRDefault="00EF01B3" w:rsidP="00902A0A">
            <w:pPr>
              <w:spacing w:after="0"/>
              <w:jc w:val="center"/>
              <w:rPr>
                <w:sz w:val="16"/>
                <w:szCs w:val="16"/>
                <w:lang w:eastAsia="zh-CN"/>
              </w:rPr>
            </w:pPr>
            <w:r w:rsidRPr="001722AC">
              <w:rPr>
                <w:sz w:val="16"/>
                <w:szCs w:val="16"/>
                <w:lang w:eastAsia="zh-CN"/>
              </w:rPr>
              <w:t>Number of OFDM symbols</w:t>
            </w:r>
          </w:p>
        </w:tc>
        <w:tc>
          <w:tcPr>
            <w:tcW w:w="1984" w:type="dxa"/>
            <w:vAlign w:val="center"/>
          </w:tcPr>
          <w:p w14:paraId="52B4975B" w14:textId="77777777" w:rsidR="00EF01B3" w:rsidRPr="001722AC" w:rsidRDefault="00EF01B3" w:rsidP="00902A0A">
            <w:pPr>
              <w:spacing w:after="0"/>
              <w:jc w:val="center"/>
              <w:rPr>
                <w:sz w:val="16"/>
                <w:szCs w:val="16"/>
                <w:lang w:eastAsia="zh-CN"/>
              </w:rPr>
            </w:pPr>
            <w:r w:rsidRPr="001722AC">
              <w:rPr>
                <w:sz w:val="16"/>
                <w:szCs w:val="16"/>
                <w:lang w:eastAsia="zh-CN"/>
              </w:rPr>
              <w:t>DMRS ports</w:t>
            </w:r>
          </w:p>
        </w:tc>
        <w:tc>
          <w:tcPr>
            <w:tcW w:w="1276" w:type="dxa"/>
            <w:vAlign w:val="center"/>
          </w:tcPr>
          <w:p w14:paraId="751F636F" w14:textId="77777777" w:rsidR="00EF01B3" w:rsidRPr="001722AC" w:rsidRDefault="00EF01B3" w:rsidP="00902A0A">
            <w:pPr>
              <w:spacing w:after="0"/>
              <w:jc w:val="center"/>
              <w:rPr>
                <w:sz w:val="16"/>
                <w:szCs w:val="16"/>
                <w:lang w:eastAsia="zh-CN"/>
              </w:rPr>
            </w:pPr>
            <w:r w:rsidRPr="001722AC">
              <w:rPr>
                <w:sz w:val="16"/>
                <w:szCs w:val="16"/>
                <w:lang w:eastAsia="zh-CN"/>
              </w:rPr>
              <w:t>Scrambling ID</w:t>
            </w:r>
          </w:p>
        </w:tc>
      </w:tr>
      <w:tr w:rsidR="00EF01B3" w:rsidRPr="001722AC" w14:paraId="12106370" w14:textId="77777777" w:rsidTr="00902A0A">
        <w:trPr>
          <w:jc w:val="center"/>
        </w:trPr>
        <w:tc>
          <w:tcPr>
            <w:tcW w:w="850" w:type="dxa"/>
            <w:vAlign w:val="center"/>
          </w:tcPr>
          <w:p w14:paraId="584B119F" w14:textId="77777777" w:rsidR="00EF01B3" w:rsidRPr="001722AC" w:rsidRDefault="00EF01B3" w:rsidP="00902A0A">
            <w:pPr>
              <w:spacing w:after="0"/>
              <w:jc w:val="center"/>
              <w:rPr>
                <w:sz w:val="16"/>
                <w:szCs w:val="16"/>
                <w:lang w:eastAsia="zh-CN"/>
              </w:rPr>
            </w:pPr>
            <w:r w:rsidRPr="001722AC">
              <w:rPr>
                <w:sz w:val="16"/>
                <w:szCs w:val="16"/>
                <w:lang w:eastAsia="zh-CN"/>
              </w:rPr>
              <w:t>0</w:t>
            </w:r>
          </w:p>
        </w:tc>
        <w:tc>
          <w:tcPr>
            <w:tcW w:w="1272" w:type="dxa"/>
            <w:vMerge w:val="restart"/>
            <w:vAlign w:val="center"/>
          </w:tcPr>
          <w:p w14:paraId="52EFE251" w14:textId="77777777" w:rsidR="00EF01B3" w:rsidRPr="001722AC" w:rsidRDefault="00EF01B3" w:rsidP="00902A0A">
            <w:pPr>
              <w:spacing w:after="0"/>
              <w:jc w:val="center"/>
              <w:rPr>
                <w:sz w:val="16"/>
                <w:szCs w:val="16"/>
                <w:lang w:eastAsia="zh-CN"/>
              </w:rPr>
            </w:pPr>
            <w:r w:rsidRPr="001722AC">
              <w:rPr>
                <w:sz w:val="16"/>
                <w:szCs w:val="16"/>
                <w:lang w:eastAsia="zh-CN"/>
              </w:rPr>
              <w:t>1</w:t>
            </w:r>
          </w:p>
        </w:tc>
        <w:tc>
          <w:tcPr>
            <w:tcW w:w="1701" w:type="dxa"/>
            <w:vMerge w:val="restart"/>
            <w:vAlign w:val="center"/>
          </w:tcPr>
          <w:p w14:paraId="57CA2A4C" w14:textId="77777777" w:rsidR="00EF01B3" w:rsidRPr="001722AC" w:rsidRDefault="00EF01B3" w:rsidP="00902A0A">
            <w:pPr>
              <w:spacing w:after="0"/>
              <w:jc w:val="center"/>
              <w:rPr>
                <w:sz w:val="16"/>
                <w:szCs w:val="16"/>
                <w:lang w:eastAsia="zh-CN"/>
              </w:rPr>
            </w:pPr>
            <w:r w:rsidRPr="001722AC">
              <w:rPr>
                <w:sz w:val="16"/>
                <w:szCs w:val="16"/>
                <w:lang w:eastAsia="zh-CN"/>
              </w:rPr>
              <w:t>1</w:t>
            </w:r>
          </w:p>
        </w:tc>
        <w:tc>
          <w:tcPr>
            <w:tcW w:w="1984" w:type="dxa"/>
            <w:vAlign w:val="center"/>
          </w:tcPr>
          <w:p w14:paraId="01C57C88" w14:textId="77777777" w:rsidR="00EF01B3" w:rsidRPr="001722AC" w:rsidRDefault="00EF01B3" w:rsidP="00902A0A">
            <w:pPr>
              <w:spacing w:after="0"/>
              <w:jc w:val="center"/>
              <w:rPr>
                <w:sz w:val="16"/>
                <w:szCs w:val="16"/>
                <w:lang w:eastAsia="zh-CN"/>
              </w:rPr>
            </w:pPr>
            <w:r w:rsidRPr="001722AC">
              <w:rPr>
                <w:sz w:val="16"/>
                <w:szCs w:val="16"/>
                <w:lang w:eastAsia="zh-CN"/>
              </w:rPr>
              <w:t>0</w:t>
            </w:r>
          </w:p>
        </w:tc>
        <w:tc>
          <w:tcPr>
            <w:tcW w:w="1276" w:type="dxa"/>
            <w:vAlign w:val="center"/>
          </w:tcPr>
          <w:p w14:paraId="1047157F"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63CC01B1" w14:textId="77777777" w:rsidTr="00902A0A">
        <w:trPr>
          <w:jc w:val="center"/>
        </w:trPr>
        <w:tc>
          <w:tcPr>
            <w:tcW w:w="850" w:type="dxa"/>
            <w:vAlign w:val="center"/>
          </w:tcPr>
          <w:p w14:paraId="19C36FF2" w14:textId="77777777" w:rsidR="00EF01B3" w:rsidRPr="001722AC" w:rsidRDefault="00EF01B3" w:rsidP="00902A0A">
            <w:pPr>
              <w:spacing w:after="0"/>
              <w:jc w:val="center"/>
              <w:rPr>
                <w:sz w:val="16"/>
                <w:szCs w:val="16"/>
                <w:lang w:eastAsia="zh-CN"/>
              </w:rPr>
            </w:pPr>
            <w:r w:rsidRPr="001722AC">
              <w:rPr>
                <w:sz w:val="16"/>
                <w:szCs w:val="16"/>
                <w:lang w:eastAsia="zh-CN"/>
              </w:rPr>
              <w:t>1</w:t>
            </w:r>
          </w:p>
        </w:tc>
        <w:tc>
          <w:tcPr>
            <w:tcW w:w="1272" w:type="dxa"/>
            <w:vMerge/>
            <w:vAlign w:val="center"/>
          </w:tcPr>
          <w:p w14:paraId="79AA497D" w14:textId="77777777" w:rsidR="00EF01B3" w:rsidRPr="001722AC" w:rsidRDefault="00EF01B3" w:rsidP="00902A0A">
            <w:pPr>
              <w:spacing w:after="0"/>
              <w:jc w:val="center"/>
              <w:rPr>
                <w:sz w:val="16"/>
                <w:szCs w:val="16"/>
                <w:lang w:eastAsia="zh-CN"/>
              </w:rPr>
            </w:pPr>
          </w:p>
        </w:tc>
        <w:tc>
          <w:tcPr>
            <w:tcW w:w="1701" w:type="dxa"/>
            <w:vMerge/>
            <w:vAlign w:val="center"/>
          </w:tcPr>
          <w:p w14:paraId="14D2318E" w14:textId="77777777" w:rsidR="00EF01B3" w:rsidRPr="001722AC" w:rsidRDefault="00EF01B3" w:rsidP="00902A0A">
            <w:pPr>
              <w:spacing w:after="0"/>
              <w:jc w:val="center"/>
              <w:rPr>
                <w:sz w:val="16"/>
                <w:szCs w:val="16"/>
                <w:lang w:eastAsia="zh-CN"/>
              </w:rPr>
            </w:pPr>
          </w:p>
        </w:tc>
        <w:tc>
          <w:tcPr>
            <w:tcW w:w="1984" w:type="dxa"/>
            <w:vAlign w:val="center"/>
          </w:tcPr>
          <w:p w14:paraId="5EC3D2DA" w14:textId="77777777" w:rsidR="00EF01B3" w:rsidRPr="001722AC" w:rsidRDefault="00EF01B3" w:rsidP="00902A0A">
            <w:pPr>
              <w:spacing w:after="0"/>
              <w:jc w:val="center"/>
              <w:rPr>
                <w:sz w:val="16"/>
                <w:szCs w:val="16"/>
                <w:lang w:eastAsia="zh-CN"/>
              </w:rPr>
            </w:pPr>
            <w:r w:rsidRPr="001722AC">
              <w:rPr>
                <w:sz w:val="16"/>
                <w:szCs w:val="16"/>
                <w:lang w:eastAsia="zh-CN"/>
              </w:rPr>
              <w:t>0</w:t>
            </w:r>
          </w:p>
        </w:tc>
        <w:tc>
          <w:tcPr>
            <w:tcW w:w="1276" w:type="dxa"/>
            <w:vAlign w:val="center"/>
          </w:tcPr>
          <w:p w14:paraId="197CCCDD"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69CA595F" w14:textId="77777777" w:rsidTr="00902A0A">
        <w:trPr>
          <w:jc w:val="center"/>
        </w:trPr>
        <w:tc>
          <w:tcPr>
            <w:tcW w:w="850" w:type="dxa"/>
            <w:vAlign w:val="center"/>
          </w:tcPr>
          <w:p w14:paraId="2469C11D"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272" w:type="dxa"/>
            <w:vMerge/>
            <w:vAlign w:val="center"/>
          </w:tcPr>
          <w:p w14:paraId="082238E6" w14:textId="77777777" w:rsidR="00EF01B3" w:rsidRPr="001722AC" w:rsidRDefault="00EF01B3" w:rsidP="00902A0A">
            <w:pPr>
              <w:spacing w:after="0"/>
              <w:jc w:val="center"/>
              <w:rPr>
                <w:sz w:val="16"/>
                <w:szCs w:val="16"/>
                <w:lang w:eastAsia="zh-CN"/>
              </w:rPr>
            </w:pPr>
          </w:p>
        </w:tc>
        <w:tc>
          <w:tcPr>
            <w:tcW w:w="1701" w:type="dxa"/>
            <w:vMerge/>
            <w:vAlign w:val="center"/>
          </w:tcPr>
          <w:p w14:paraId="23ED8E59" w14:textId="77777777" w:rsidR="00EF01B3" w:rsidRPr="001722AC" w:rsidRDefault="00EF01B3" w:rsidP="00902A0A">
            <w:pPr>
              <w:spacing w:after="0"/>
              <w:jc w:val="center"/>
              <w:rPr>
                <w:sz w:val="16"/>
                <w:szCs w:val="16"/>
                <w:lang w:eastAsia="zh-CN"/>
              </w:rPr>
            </w:pPr>
          </w:p>
        </w:tc>
        <w:tc>
          <w:tcPr>
            <w:tcW w:w="1984" w:type="dxa"/>
            <w:vAlign w:val="center"/>
          </w:tcPr>
          <w:p w14:paraId="6B7AA80C" w14:textId="77777777" w:rsidR="00EF01B3" w:rsidRPr="001722AC" w:rsidRDefault="00EF01B3" w:rsidP="00902A0A">
            <w:pPr>
              <w:spacing w:after="0"/>
              <w:jc w:val="center"/>
              <w:rPr>
                <w:sz w:val="16"/>
                <w:szCs w:val="16"/>
                <w:lang w:eastAsia="zh-CN"/>
              </w:rPr>
            </w:pPr>
            <w:r w:rsidRPr="001722AC">
              <w:rPr>
                <w:sz w:val="16"/>
                <w:szCs w:val="16"/>
                <w:lang w:eastAsia="zh-CN"/>
              </w:rPr>
              <w:t>1</w:t>
            </w:r>
          </w:p>
        </w:tc>
        <w:tc>
          <w:tcPr>
            <w:tcW w:w="1276" w:type="dxa"/>
            <w:vAlign w:val="center"/>
          </w:tcPr>
          <w:p w14:paraId="5B8DCBA5"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14E1AB5F" w14:textId="77777777" w:rsidTr="00902A0A">
        <w:trPr>
          <w:jc w:val="center"/>
        </w:trPr>
        <w:tc>
          <w:tcPr>
            <w:tcW w:w="850" w:type="dxa"/>
            <w:vAlign w:val="center"/>
          </w:tcPr>
          <w:p w14:paraId="12D388F3" w14:textId="77777777" w:rsidR="00EF01B3" w:rsidRPr="001722AC" w:rsidRDefault="00EF01B3" w:rsidP="00902A0A">
            <w:pPr>
              <w:spacing w:after="0"/>
              <w:jc w:val="center"/>
              <w:rPr>
                <w:sz w:val="16"/>
                <w:szCs w:val="16"/>
                <w:lang w:eastAsia="zh-CN"/>
              </w:rPr>
            </w:pPr>
            <w:r w:rsidRPr="001722AC">
              <w:rPr>
                <w:sz w:val="16"/>
                <w:szCs w:val="16"/>
                <w:lang w:eastAsia="zh-CN"/>
              </w:rPr>
              <w:t>3</w:t>
            </w:r>
          </w:p>
        </w:tc>
        <w:tc>
          <w:tcPr>
            <w:tcW w:w="1272" w:type="dxa"/>
            <w:vMerge/>
            <w:vAlign w:val="center"/>
          </w:tcPr>
          <w:p w14:paraId="58399A48" w14:textId="77777777" w:rsidR="00EF01B3" w:rsidRPr="001722AC" w:rsidRDefault="00EF01B3" w:rsidP="00902A0A">
            <w:pPr>
              <w:spacing w:after="0"/>
              <w:jc w:val="center"/>
              <w:rPr>
                <w:sz w:val="16"/>
                <w:szCs w:val="16"/>
                <w:lang w:eastAsia="zh-CN"/>
              </w:rPr>
            </w:pPr>
          </w:p>
        </w:tc>
        <w:tc>
          <w:tcPr>
            <w:tcW w:w="1701" w:type="dxa"/>
            <w:vMerge/>
            <w:vAlign w:val="center"/>
          </w:tcPr>
          <w:p w14:paraId="34E0AB5A" w14:textId="77777777" w:rsidR="00EF01B3" w:rsidRPr="001722AC" w:rsidRDefault="00EF01B3" w:rsidP="00902A0A">
            <w:pPr>
              <w:spacing w:after="0"/>
              <w:jc w:val="center"/>
              <w:rPr>
                <w:sz w:val="16"/>
                <w:szCs w:val="16"/>
                <w:lang w:eastAsia="zh-CN"/>
              </w:rPr>
            </w:pPr>
          </w:p>
        </w:tc>
        <w:tc>
          <w:tcPr>
            <w:tcW w:w="1984" w:type="dxa"/>
            <w:vAlign w:val="center"/>
          </w:tcPr>
          <w:p w14:paraId="2A1A6474" w14:textId="77777777" w:rsidR="00EF01B3" w:rsidRPr="001722AC" w:rsidRDefault="00EF01B3" w:rsidP="00902A0A">
            <w:pPr>
              <w:spacing w:after="0"/>
              <w:jc w:val="center"/>
              <w:rPr>
                <w:sz w:val="16"/>
                <w:szCs w:val="16"/>
                <w:lang w:eastAsia="zh-CN"/>
              </w:rPr>
            </w:pPr>
            <w:r w:rsidRPr="001722AC">
              <w:rPr>
                <w:sz w:val="16"/>
                <w:szCs w:val="16"/>
                <w:lang w:eastAsia="zh-CN"/>
              </w:rPr>
              <w:t>1</w:t>
            </w:r>
          </w:p>
        </w:tc>
        <w:tc>
          <w:tcPr>
            <w:tcW w:w="1276" w:type="dxa"/>
            <w:vAlign w:val="center"/>
          </w:tcPr>
          <w:p w14:paraId="518C77ED"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7CC17D8C" w14:textId="77777777" w:rsidTr="00902A0A">
        <w:trPr>
          <w:jc w:val="center"/>
        </w:trPr>
        <w:tc>
          <w:tcPr>
            <w:tcW w:w="850" w:type="dxa"/>
            <w:vAlign w:val="center"/>
          </w:tcPr>
          <w:p w14:paraId="3078210C" w14:textId="77777777" w:rsidR="00EF01B3" w:rsidRPr="001722AC" w:rsidRDefault="00EF01B3" w:rsidP="00902A0A">
            <w:pPr>
              <w:spacing w:after="0"/>
              <w:jc w:val="center"/>
              <w:rPr>
                <w:sz w:val="16"/>
                <w:szCs w:val="16"/>
                <w:lang w:eastAsia="zh-CN"/>
              </w:rPr>
            </w:pPr>
            <w:r w:rsidRPr="001722AC">
              <w:rPr>
                <w:sz w:val="16"/>
                <w:szCs w:val="16"/>
                <w:lang w:eastAsia="zh-CN"/>
              </w:rPr>
              <w:t>4</w:t>
            </w:r>
          </w:p>
        </w:tc>
        <w:tc>
          <w:tcPr>
            <w:tcW w:w="1272" w:type="dxa"/>
            <w:vMerge/>
            <w:vAlign w:val="center"/>
          </w:tcPr>
          <w:p w14:paraId="0B98926B" w14:textId="77777777" w:rsidR="00EF01B3" w:rsidRPr="001722AC" w:rsidRDefault="00EF01B3" w:rsidP="00902A0A">
            <w:pPr>
              <w:spacing w:after="0"/>
              <w:jc w:val="center"/>
              <w:rPr>
                <w:sz w:val="16"/>
                <w:szCs w:val="16"/>
                <w:lang w:eastAsia="zh-CN"/>
              </w:rPr>
            </w:pPr>
          </w:p>
        </w:tc>
        <w:tc>
          <w:tcPr>
            <w:tcW w:w="1701" w:type="dxa"/>
            <w:vMerge w:val="restart"/>
            <w:vAlign w:val="center"/>
          </w:tcPr>
          <w:p w14:paraId="7735CA2A"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vAlign w:val="center"/>
          </w:tcPr>
          <w:p w14:paraId="6599AF68" w14:textId="77777777" w:rsidR="00EF01B3" w:rsidRPr="001722AC" w:rsidRDefault="00EF01B3" w:rsidP="00902A0A">
            <w:pPr>
              <w:spacing w:after="0"/>
              <w:jc w:val="center"/>
              <w:rPr>
                <w:sz w:val="16"/>
                <w:szCs w:val="16"/>
                <w:lang w:eastAsia="zh-CN"/>
              </w:rPr>
            </w:pPr>
            <w:r w:rsidRPr="001722AC">
              <w:rPr>
                <w:sz w:val="16"/>
                <w:szCs w:val="16"/>
                <w:lang w:eastAsia="zh-CN"/>
              </w:rPr>
              <w:t>0</w:t>
            </w:r>
          </w:p>
        </w:tc>
        <w:tc>
          <w:tcPr>
            <w:tcW w:w="1276" w:type="dxa"/>
            <w:vAlign w:val="center"/>
          </w:tcPr>
          <w:p w14:paraId="53EB1640"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613246AB" w14:textId="77777777" w:rsidTr="00902A0A">
        <w:trPr>
          <w:jc w:val="center"/>
        </w:trPr>
        <w:tc>
          <w:tcPr>
            <w:tcW w:w="850" w:type="dxa"/>
            <w:vAlign w:val="center"/>
          </w:tcPr>
          <w:p w14:paraId="25FA5E12" w14:textId="77777777" w:rsidR="00EF01B3" w:rsidRPr="001722AC" w:rsidRDefault="00EF01B3" w:rsidP="00902A0A">
            <w:pPr>
              <w:spacing w:after="0"/>
              <w:jc w:val="center"/>
              <w:rPr>
                <w:sz w:val="16"/>
                <w:szCs w:val="16"/>
                <w:lang w:eastAsia="zh-CN"/>
              </w:rPr>
            </w:pPr>
            <w:r w:rsidRPr="001722AC">
              <w:rPr>
                <w:sz w:val="16"/>
                <w:szCs w:val="16"/>
                <w:lang w:eastAsia="zh-CN"/>
              </w:rPr>
              <w:t>5</w:t>
            </w:r>
          </w:p>
        </w:tc>
        <w:tc>
          <w:tcPr>
            <w:tcW w:w="1272" w:type="dxa"/>
            <w:vMerge/>
            <w:vAlign w:val="center"/>
          </w:tcPr>
          <w:p w14:paraId="10F795E9" w14:textId="77777777" w:rsidR="00EF01B3" w:rsidRPr="001722AC" w:rsidRDefault="00EF01B3" w:rsidP="00902A0A">
            <w:pPr>
              <w:spacing w:after="0"/>
              <w:jc w:val="center"/>
              <w:rPr>
                <w:sz w:val="16"/>
                <w:szCs w:val="16"/>
                <w:lang w:eastAsia="zh-CN"/>
              </w:rPr>
            </w:pPr>
          </w:p>
        </w:tc>
        <w:tc>
          <w:tcPr>
            <w:tcW w:w="1701" w:type="dxa"/>
            <w:vMerge/>
            <w:vAlign w:val="center"/>
          </w:tcPr>
          <w:p w14:paraId="053EB60F" w14:textId="77777777" w:rsidR="00EF01B3" w:rsidRPr="001722AC" w:rsidRDefault="00EF01B3" w:rsidP="00902A0A">
            <w:pPr>
              <w:spacing w:after="0"/>
              <w:jc w:val="center"/>
              <w:rPr>
                <w:sz w:val="16"/>
                <w:szCs w:val="16"/>
                <w:lang w:eastAsia="zh-CN"/>
              </w:rPr>
            </w:pPr>
          </w:p>
        </w:tc>
        <w:tc>
          <w:tcPr>
            <w:tcW w:w="1984" w:type="dxa"/>
            <w:vAlign w:val="center"/>
          </w:tcPr>
          <w:p w14:paraId="51DB0995" w14:textId="77777777" w:rsidR="00EF01B3" w:rsidRPr="001722AC" w:rsidRDefault="00EF01B3" w:rsidP="00902A0A">
            <w:pPr>
              <w:spacing w:after="0"/>
              <w:jc w:val="center"/>
              <w:rPr>
                <w:sz w:val="16"/>
                <w:szCs w:val="16"/>
                <w:lang w:eastAsia="zh-CN"/>
              </w:rPr>
            </w:pPr>
            <w:r w:rsidRPr="001722AC">
              <w:rPr>
                <w:sz w:val="16"/>
                <w:szCs w:val="16"/>
                <w:lang w:eastAsia="zh-CN"/>
              </w:rPr>
              <w:t>0</w:t>
            </w:r>
          </w:p>
        </w:tc>
        <w:tc>
          <w:tcPr>
            <w:tcW w:w="1276" w:type="dxa"/>
            <w:vAlign w:val="center"/>
          </w:tcPr>
          <w:p w14:paraId="5B0B7271"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00F0492A" w14:textId="77777777" w:rsidTr="00902A0A">
        <w:trPr>
          <w:jc w:val="center"/>
        </w:trPr>
        <w:tc>
          <w:tcPr>
            <w:tcW w:w="850" w:type="dxa"/>
            <w:vAlign w:val="center"/>
          </w:tcPr>
          <w:p w14:paraId="60CE045B" w14:textId="77777777" w:rsidR="00EF01B3" w:rsidRPr="001722AC" w:rsidRDefault="00EF01B3" w:rsidP="00902A0A">
            <w:pPr>
              <w:spacing w:after="0"/>
              <w:jc w:val="center"/>
              <w:rPr>
                <w:sz w:val="16"/>
                <w:szCs w:val="16"/>
                <w:lang w:eastAsia="zh-CN"/>
              </w:rPr>
            </w:pPr>
            <w:r w:rsidRPr="001722AC">
              <w:rPr>
                <w:sz w:val="16"/>
                <w:szCs w:val="16"/>
                <w:lang w:eastAsia="zh-CN"/>
              </w:rPr>
              <w:t>6</w:t>
            </w:r>
          </w:p>
        </w:tc>
        <w:tc>
          <w:tcPr>
            <w:tcW w:w="1272" w:type="dxa"/>
            <w:vMerge/>
            <w:vAlign w:val="center"/>
          </w:tcPr>
          <w:p w14:paraId="5A8A0906" w14:textId="77777777" w:rsidR="00EF01B3" w:rsidRPr="001722AC" w:rsidRDefault="00EF01B3" w:rsidP="00902A0A">
            <w:pPr>
              <w:spacing w:after="0"/>
              <w:jc w:val="center"/>
              <w:rPr>
                <w:sz w:val="16"/>
                <w:szCs w:val="16"/>
                <w:lang w:eastAsia="zh-CN"/>
              </w:rPr>
            </w:pPr>
          </w:p>
        </w:tc>
        <w:tc>
          <w:tcPr>
            <w:tcW w:w="1701" w:type="dxa"/>
            <w:vMerge/>
            <w:vAlign w:val="center"/>
          </w:tcPr>
          <w:p w14:paraId="7C890F95" w14:textId="77777777" w:rsidR="00EF01B3" w:rsidRPr="001722AC" w:rsidRDefault="00EF01B3" w:rsidP="00902A0A">
            <w:pPr>
              <w:spacing w:after="0"/>
              <w:jc w:val="center"/>
              <w:rPr>
                <w:sz w:val="16"/>
                <w:szCs w:val="16"/>
                <w:lang w:eastAsia="zh-CN"/>
              </w:rPr>
            </w:pPr>
          </w:p>
        </w:tc>
        <w:tc>
          <w:tcPr>
            <w:tcW w:w="1984" w:type="dxa"/>
            <w:vAlign w:val="center"/>
          </w:tcPr>
          <w:p w14:paraId="3127B041" w14:textId="77777777" w:rsidR="00EF01B3" w:rsidRPr="001722AC" w:rsidRDefault="00EF01B3" w:rsidP="00902A0A">
            <w:pPr>
              <w:spacing w:after="0"/>
              <w:jc w:val="center"/>
              <w:rPr>
                <w:sz w:val="16"/>
                <w:szCs w:val="16"/>
                <w:lang w:eastAsia="zh-CN"/>
              </w:rPr>
            </w:pPr>
            <w:r w:rsidRPr="001722AC">
              <w:rPr>
                <w:sz w:val="16"/>
                <w:szCs w:val="16"/>
                <w:lang w:eastAsia="zh-CN"/>
              </w:rPr>
              <w:t>1</w:t>
            </w:r>
          </w:p>
        </w:tc>
        <w:tc>
          <w:tcPr>
            <w:tcW w:w="1276" w:type="dxa"/>
            <w:vAlign w:val="center"/>
          </w:tcPr>
          <w:p w14:paraId="5AA18175"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6C7C5824" w14:textId="77777777" w:rsidTr="00902A0A">
        <w:trPr>
          <w:jc w:val="center"/>
        </w:trPr>
        <w:tc>
          <w:tcPr>
            <w:tcW w:w="850" w:type="dxa"/>
            <w:vAlign w:val="center"/>
          </w:tcPr>
          <w:p w14:paraId="1D3373B4" w14:textId="77777777" w:rsidR="00EF01B3" w:rsidRPr="001722AC" w:rsidRDefault="00EF01B3" w:rsidP="00902A0A">
            <w:pPr>
              <w:spacing w:after="0"/>
              <w:jc w:val="center"/>
              <w:rPr>
                <w:sz w:val="16"/>
                <w:szCs w:val="16"/>
                <w:lang w:eastAsia="zh-CN"/>
              </w:rPr>
            </w:pPr>
            <w:r w:rsidRPr="001722AC">
              <w:rPr>
                <w:sz w:val="16"/>
                <w:szCs w:val="16"/>
                <w:lang w:eastAsia="zh-CN"/>
              </w:rPr>
              <w:t>7</w:t>
            </w:r>
          </w:p>
        </w:tc>
        <w:tc>
          <w:tcPr>
            <w:tcW w:w="1272" w:type="dxa"/>
            <w:vMerge/>
            <w:vAlign w:val="center"/>
          </w:tcPr>
          <w:p w14:paraId="59EA70A5" w14:textId="77777777" w:rsidR="00EF01B3" w:rsidRPr="001722AC" w:rsidRDefault="00EF01B3" w:rsidP="00902A0A">
            <w:pPr>
              <w:spacing w:after="0"/>
              <w:jc w:val="center"/>
              <w:rPr>
                <w:sz w:val="16"/>
                <w:szCs w:val="16"/>
                <w:lang w:eastAsia="zh-CN"/>
              </w:rPr>
            </w:pPr>
          </w:p>
        </w:tc>
        <w:tc>
          <w:tcPr>
            <w:tcW w:w="1701" w:type="dxa"/>
            <w:vMerge/>
            <w:vAlign w:val="center"/>
          </w:tcPr>
          <w:p w14:paraId="11F04E63" w14:textId="77777777" w:rsidR="00EF01B3" w:rsidRPr="001722AC" w:rsidRDefault="00EF01B3" w:rsidP="00902A0A">
            <w:pPr>
              <w:spacing w:after="0"/>
              <w:jc w:val="center"/>
              <w:rPr>
                <w:sz w:val="16"/>
                <w:szCs w:val="16"/>
                <w:lang w:eastAsia="zh-CN"/>
              </w:rPr>
            </w:pPr>
          </w:p>
        </w:tc>
        <w:tc>
          <w:tcPr>
            <w:tcW w:w="1984" w:type="dxa"/>
            <w:vAlign w:val="center"/>
          </w:tcPr>
          <w:p w14:paraId="4AFBDF11" w14:textId="77777777" w:rsidR="00EF01B3" w:rsidRPr="001722AC" w:rsidRDefault="00EF01B3" w:rsidP="00902A0A">
            <w:pPr>
              <w:spacing w:after="0"/>
              <w:jc w:val="center"/>
              <w:rPr>
                <w:sz w:val="16"/>
                <w:szCs w:val="16"/>
                <w:lang w:eastAsia="zh-CN"/>
              </w:rPr>
            </w:pPr>
            <w:r w:rsidRPr="001722AC">
              <w:rPr>
                <w:sz w:val="16"/>
                <w:szCs w:val="16"/>
                <w:lang w:eastAsia="zh-CN"/>
              </w:rPr>
              <w:t>1</w:t>
            </w:r>
          </w:p>
        </w:tc>
        <w:tc>
          <w:tcPr>
            <w:tcW w:w="1276" w:type="dxa"/>
            <w:vAlign w:val="center"/>
          </w:tcPr>
          <w:p w14:paraId="3BA9645F"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085F4D14" w14:textId="77777777" w:rsidTr="00902A0A">
        <w:trPr>
          <w:jc w:val="center"/>
        </w:trPr>
        <w:tc>
          <w:tcPr>
            <w:tcW w:w="850" w:type="dxa"/>
            <w:vAlign w:val="center"/>
          </w:tcPr>
          <w:p w14:paraId="794E4FCA" w14:textId="77777777" w:rsidR="00EF01B3" w:rsidRPr="001722AC" w:rsidRDefault="00EF01B3" w:rsidP="00902A0A">
            <w:pPr>
              <w:spacing w:after="0"/>
              <w:jc w:val="center"/>
              <w:rPr>
                <w:sz w:val="16"/>
                <w:szCs w:val="16"/>
                <w:lang w:eastAsia="zh-CN"/>
              </w:rPr>
            </w:pPr>
            <w:r w:rsidRPr="001722AC">
              <w:rPr>
                <w:sz w:val="16"/>
                <w:szCs w:val="16"/>
                <w:lang w:eastAsia="zh-CN"/>
              </w:rPr>
              <w:t>8</w:t>
            </w:r>
          </w:p>
        </w:tc>
        <w:tc>
          <w:tcPr>
            <w:tcW w:w="1272" w:type="dxa"/>
            <w:vMerge/>
            <w:vAlign w:val="center"/>
          </w:tcPr>
          <w:p w14:paraId="4C57FC2E" w14:textId="77777777" w:rsidR="00EF01B3" w:rsidRPr="001722AC" w:rsidRDefault="00EF01B3" w:rsidP="00902A0A">
            <w:pPr>
              <w:spacing w:after="0"/>
              <w:jc w:val="center"/>
              <w:rPr>
                <w:sz w:val="16"/>
                <w:szCs w:val="16"/>
                <w:lang w:eastAsia="zh-CN"/>
              </w:rPr>
            </w:pPr>
          </w:p>
        </w:tc>
        <w:tc>
          <w:tcPr>
            <w:tcW w:w="1701" w:type="dxa"/>
            <w:vMerge/>
            <w:vAlign w:val="center"/>
          </w:tcPr>
          <w:p w14:paraId="66725E07" w14:textId="77777777" w:rsidR="00EF01B3" w:rsidRPr="001722AC" w:rsidRDefault="00EF01B3" w:rsidP="00902A0A">
            <w:pPr>
              <w:spacing w:after="0"/>
              <w:jc w:val="center"/>
              <w:rPr>
                <w:sz w:val="16"/>
                <w:szCs w:val="16"/>
                <w:lang w:eastAsia="zh-CN"/>
              </w:rPr>
            </w:pPr>
          </w:p>
        </w:tc>
        <w:tc>
          <w:tcPr>
            <w:tcW w:w="1984" w:type="dxa"/>
            <w:vAlign w:val="center"/>
          </w:tcPr>
          <w:p w14:paraId="4C8E3345" w14:textId="77777777" w:rsidR="00EF01B3" w:rsidRPr="001722AC" w:rsidRDefault="00EF01B3" w:rsidP="00902A0A">
            <w:pPr>
              <w:spacing w:after="0"/>
              <w:jc w:val="center"/>
              <w:rPr>
                <w:sz w:val="16"/>
                <w:szCs w:val="16"/>
                <w:lang w:eastAsia="zh-CN"/>
              </w:rPr>
            </w:pPr>
            <w:r w:rsidRPr="001722AC">
              <w:rPr>
                <w:sz w:val="16"/>
                <w:szCs w:val="16"/>
                <w:lang w:eastAsia="zh-CN"/>
              </w:rPr>
              <w:t>6</w:t>
            </w:r>
          </w:p>
        </w:tc>
        <w:tc>
          <w:tcPr>
            <w:tcW w:w="1276" w:type="dxa"/>
            <w:vAlign w:val="center"/>
          </w:tcPr>
          <w:p w14:paraId="0651BA28"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7E3B1F20" w14:textId="77777777" w:rsidTr="00902A0A">
        <w:trPr>
          <w:jc w:val="center"/>
        </w:trPr>
        <w:tc>
          <w:tcPr>
            <w:tcW w:w="850" w:type="dxa"/>
            <w:vAlign w:val="center"/>
          </w:tcPr>
          <w:p w14:paraId="4B1CA2C0" w14:textId="77777777" w:rsidR="00EF01B3" w:rsidRPr="001722AC" w:rsidRDefault="00EF01B3" w:rsidP="00902A0A">
            <w:pPr>
              <w:spacing w:after="0"/>
              <w:jc w:val="center"/>
              <w:rPr>
                <w:sz w:val="16"/>
                <w:szCs w:val="16"/>
                <w:lang w:eastAsia="zh-CN"/>
              </w:rPr>
            </w:pPr>
            <w:r w:rsidRPr="001722AC">
              <w:rPr>
                <w:sz w:val="16"/>
                <w:szCs w:val="16"/>
                <w:lang w:eastAsia="zh-CN"/>
              </w:rPr>
              <w:t>9</w:t>
            </w:r>
          </w:p>
        </w:tc>
        <w:tc>
          <w:tcPr>
            <w:tcW w:w="1272" w:type="dxa"/>
            <w:vMerge/>
            <w:vAlign w:val="center"/>
          </w:tcPr>
          <w:p w14:paraId="249C7937" w14:textId="77777777" w:rsidR="00EF01B3" w:rsidRPr="001722AC" w:rsidRDefault="00EF01B3" w:rsidP="00902A0A">
            <w:pPr>
              <w:spacing w:after="0"/>
              <w:jc w:val="center"/>
              <w:rPr>
                <w:sz w:val="16"/>
                <w:szCs w:val="16"/>
                <w:lang w:eastAsia="zh-CN"/>
              </w:rPr>
            </w:pPr>
          </w:p>
        </w:tc>
        <w:tc>
          <w:tcPr>
            <w:tcW w:w="1701" w:type="dxa"/>
            <w:vMerge/>
            <w:vAlign w:val="center"/>
          </w:tcPr>
          <w:p w14:paraId="21E3082D" w14:textId="77777777" w:rsidR="00EF01B3" w:rsidRPr="001722AC" w:rsidRDefault="00EF01B3" w:rsidP="00902A0A">
            <w:pPr>
              <w:spacing w:after="0"/>
              <w:jc w:val="center"/>
              <w:rPr>
                <w:sz w:val="16"/>
                <w:szCs w:val="16"/>
                <w:lang w:eastAsia="zh-CN"/>
              </w:rPr>
            </w:pPr>
          </w:p>
        </w:tc>
        <w:tc>
          <w:tcPr>
            <w:tcW w:w="1984" w:type="dxa"/>
            <w:vAlign w:val="center"/>
          </w:tcPr>
          <w:p w14:paraId="1DBD6DFB" w14:textId="77777777" w:rsidR="00EF01B3" w:rsidRPr="001722AC" w:rsidRDefault="00EF01B3" w:rsidP="00902A0A">
            <w:pPr>
              <w:spacing w:after="0"/>
              <w:jc w:val="center"/>
              <w:rPr>
                <w:sz w:val="16"/>
                <w:szCs w:val="16"/>
                <w:lang w:eastAsia="zh-CN"/>
              </w:rPr>
            </w:pPr>
            <w:r w:rsidRPr="001722AC">
              <w:rPr>
                <w:sz w:val="16"/>
                <w:szCs w:val="16"/>
                <w:lang w:eastAsia="zh-CN"/>
              </w:rPr>
              <w:t>6</w:t>
            </w:r>
          </w:p>
        </w:tc>
        <w:tc>
          <w:tcPr>
            <w:tcW w:w="1276" w:type="dxa"/>
            <w:vAlign w:val="center"/>
          </w:tcPr>
          <w:p w14:paraId="0731028A"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4D839942" w14:textId="77777777" w:rsidTr="00902A0A">
        <w:trPr>
          <w:jc w:val="center"/>
        </w:trPr>
        <w:tc>
          <w:tcPr>
            <w:tcW w:w="850" w:type="dxa"/>
            <w:vAlign w:val="center"/>
          </w:tcPr>
          <w:p w14:paraId="3D261B44" w14:textId="77777777" w:rsidR="00EF01B3" w:rsidRPr="001722AC" w:rsidRDefault="00EF01B3" w:rsidP="00902A0A">
            <w:pPr>
              <w:spacing w:after="0"/>
              <w:jc w:val="center"/>
              <w:rPr>
                <w:sz w:val="16"/>
                <w:szCs w:val="16"/>
                <w:lang w:eastAsia="zh-CN"/>
              </w:rPr>
            </w:pPr>
            <w:r w:rsidRPr="001722AC">
              <w:rPr>
                <w:sz w:val="16"/>
                <w:szCs w:val="16"/>
                <w:lang w:eastAsia="zh-CN"/>
              </w:rPr>
              <w:t>10</w:t>
            </w:r>
          </w:p>
        </w:tc>
        <w:tc>
          <w:tcPr>
            <w:tcW w:w="1272" w:type="dxa"/>
            <w:vMerge/>
            <w:vAlign w:val="center"/>
          </w:tcPr>
          <w:p w14:paraId="79F0D74B" w14:textId="77777777" w:rsidR="00EF01B3" w:rsidRPr="001722AC" w:rsidRDefault="00EF01B3" w:rsidP="00902A0A">
            <w:pPr>
              <w:spacing w:after="0"/>
              <w:jc w:val="center"/>
              <w:rPr>
                <w:sz w:val="16"/>
                <w:szCs w:val="16"/>
                <w:lang w:eastAsia="zh-CN"/>
              </w:rPr>
            </w:pPr>
          </w:p>
        </w:tc>
        <w:tc>
          <w:tcPr>
            <w:tcW w:w="1701" w:type="dxa"/>
            <w:vMerge/>
            <w:vAlign w:val="center"/>
          </w:tcPr>
          <w:p w14:paraId="27803F0D" w14:textId="77777777" w:rsidR="00EF01B3" w:rsidRPr="001722AC" w:rsidRDefault="00EF01B3" w:rsidP="00902A0A">
            <w:pPr>
              <w:spacing w:after="0"/>
              <w:jc w:val="center"/>
              <w:rPr>
                <w:sz w:val="16"/>
                <w:szCs w:val="16"/>
                <w:lang w:eastAsia="zh-CN"/>
              </w:rPr>
            </w:pPr>
          </w:p>
        </w:tc>
        <w:tc>
          <w:tcPr>
            <w:tcW w:w="1984" w:type="dxa"/>
            <w:vAlign w:val="center"/>
          </w:tcPr>
          <w:p w14:paraId="7DFF914A" w14:textId="77777777" w:rsidR="00EF01B3" w:rsidRPr="001722AC" w:rsidRDefault="00EF01B3" w:rsidP="00902A0A">
            <w:pPr>
              <w:spacing w:after="0"/>
              <w:jc w:val="center"/>
              <w:rPr>
                <w:sz w:val="16"/>
                <w:szCs w:val="16"/>
                <w:lang w:eastAsia="zh-CN"/>
              </w:rPr>
            </w:pPr>
            <w:r w:rsidRPr="001722AC">
              <w:rPr>
                <w:sz w:val="16"/>
                <w:szCs w:val="16"/>
                <w:lang w:eastAsia="zh-CN"/>
              </w:rPr>
              <w:t>7</w:t>
            </w:r>
          </w:p>
        </w:tc>
        <w:tc>
          <w:tcPr>
            <w:tcW w:w="1276" w:type="dxa"/>
            <w:vAlign w:val="center"/>
          </w:tcPr>
          <w:p w14:paraId="5075AD3B"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649B67EB" w14:textId="77777777" w:rsidTr="00902A0A">
        <w:trPr>
          <w:jc w:val="center"/>
        </w:trPr>
        <w:tc>
          <w:tcPr>
            <w:tcW w:w="850" w:type="dxa"/>
            <w:vAlign w:val="center"/>
          </w:tcPr>
          <w:p w14:paraId="4C9B573C" w14:textId="77777777" w:rsidR="00EF01B3" w:rsidRPr="001722AC" w:rsidRDefault="00EF01B3" w:rsidP="00902A0A">
            <w:pPr>
              <w:spacing w:after="0"/>
              <w:jc w:val="center"/>
              <w:rPr>
                <w:sz w:val="16"/>
                <w:szCs w:val="16"/>
                <w:lang w:eastAsia="zh-CN"/>
              </w:rPr>
            </w:pPr>
            <w:r w:rsidRPr="001722AC">
              <w:rPr>
                <w:sz w:val="16"/>
                <w:szCs w:val="16"/>
                <w:lang w:eastAsia="zh-CN"/>
              </w:rPr>
              <w:t>11</w:t>
            </w:r>
          </w:p>
        </w:tc>
        <w:tc>
          <w:tcPr>
            <w:tcW w:w="1272" w:type="dxa"/>
            <w:vMerge/>
            <w:vAlign w:val="center"/>
          </w:tcPr>
          <w:p w14:paraId="7E6E85F7" w14:textId="77777777" w:rsidR="00EF01B3" w:rsidRPr="001722AC" w:rsidRDefault="00EF01B3" w:rsidP="00902A0A">
            <w:pPr>
              <w:spacing w:after="0"/>
              <w:jc w:val="center"/>
              <w:rPr>
                <w:sz w:val="16"/>
                <w:szCs w:val="16"/>
                <w:lang w:eastAsia="zh-CN"/>
              </w:rPr>
            </w:pPr>
          </w:p>
        </w:tc>
        <w:tc>
          <w:tcPr>
            <w:tcW w:w="1701" w:type="dxa"/>
            <w:vMerge/>
            <w:vAlign w:val="center"/>
          </w:tcPr>
          <w:p w14:paraId="71164785" w14:textId="77777777" w:rsidR="00EF01B3" w:rsidRPr="001722AC" w:rsidRDefault="00EF01B3" w:rsidP="00902A0A">
            <w:pPr>
              <w:spacing w:after="0"/>
              <w:jc w:val="center"/>
              <w:rPr>
                <w:sz w:val="16"/>
                <w:szCs w:val="16"/>
                <w:lang w:eastAsia="zh-CN"/>
              </w:rPr>
            </w:pPr>
          </w:p>
        </w:tc>
        <w:tc>
          <w:tcPr>
            <w:tcW w:w="1984" w:type="dxa"/>
            <w:vAlign w:val="center"/>
          </w:tcPr>
          <w:p w14:paraId="7EC29DA4" w14:textId="77777777" w:rsidR="00EF01B3" w:rsidRPr="001722AC" w:rsidRDefault="00EF01B3" w:rsidP="00902A0A">
            <w:pPr>
              <w:spacing w:after="0"/>
              <w:jc w:val="center"/>
              <w:rPr>
                <w:sz w:val="16"/>
                <w:szCs w:val="16"/>
                <w:lang w:eastAsia="zh-CN"/>
              </w:rPr>
            </w:pPr>
            <w:r w:rsidRPr="001722AC">
              <w:rPr>
                <w:sz w:val="16"/>
                <w:szCs w:val="16"/>
                <w:lang w:eastAsia="zh-CN"/>
              </w:rPr>
              <w:t>7</w:t>
            </w:r>
          </w:p>
        </w:tc>
        <w:tc>
          <w:tcPr>
            <w:tcW w:w="1276" w:type="dxa"/>
            <w:vAlign w:val="center"/>
          </w:tcPr>
          <w:p w14:paraId="0B26A52D"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6C6D295A" w14:textId="77777777" w:rsidTr="00902A0A">
        <w:trPr>
          <w:jc w:val="center"/>
        </w:trPr>
        <w:tc>
          <w:tcPr>
            <w:tcW w:w="850" w:type="dxa"/>
            <w:vAlign w:val="center"/>
          </w:tcPr>
          <w:p w14:paraId="38EE8188" w14:textId="77777777" w:rsidR="00EF01B3" w:rsidRPr="001722AC" w:rsidRDefault="00EF01B3" w:rsidP="00902A0A">
            <w:pPr>
              <w:spacing w:after="0"/>
              <w:jc w:val="center"/>
              <w:rPr>
                <w:sz w:val="16"/>
                <w:szCs w:val="16"/>
                <w:lang w:eastAsia="zh-CN"/>
              </w:rPr>
            </w:pPr>
            <w:r w:rsidRPr="001722AC">
              <w:rPr>
                <w:sz w:val="16"/>
                <w:szCs w:val="16"/>
                <w:lang w:eastAsia="zh-CN"/>
              </w:rPr>
              <w:t>12</w:t>
            </w:r>
          </w:p>
        </w:tc>
        <w:tc>
          <w:tcPr>
            <w:tcW w:w="1272" w:type="dxa"/>
            <w:vMerge w:val="restart"/>
            <w:vAlign w:val="center"/>
          </w:tcPr>
          <w:p w14:paraId="30EC0C1C"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701" w:type="dxa"/>
            <w:vMerge w:val="restart"/>
            <w:vAlign w:val="center"/>
          </w:tcPr>
          <w:p w14:paraId="6A994F82" w14:textId="77777777" w:rsidR="00EF01B3" w:rsidRPr="001722AC" w:rsidRDefault="00EF01B3" w:rsidP="00902A0A">
            <w:pPr>
              <w:spacing w:after="0"/>
              <w:jc w:val="center"/>
              <w:rPr>
                <w:sz w:val="16"/>
                <w:szCs w:val="16"/>
                <w:lang w:eastAsia="zh-CN"/>
              </w:rPr>
            </w:pPr>
            <w:r w:rsidRPr="001722AC">
              <w:rPr>
                <w:sz w:val="16"/>
                <w:szCs w:val="16"/>
                <w:lang w:eastAsia="zh-CN"/>
              </w:rPr>
              <w:t>1</w:t>
            </w:r>
          </w:p>
        </w:tc>
        <w:tc>
          <w:tcPr>
            <w:tcW w:w="1984" w:type="dxa"/>
            <w:vAlign w:val="center"/>
          </w:tcPr>
          <w:p w14:paraId="168C170E" w14:textId="77777777" w:rsidR="00EF01B3" w:rsidRPr="001722AC" w:rsidRDefault="00EF01B3" w:rsidP="00902A0A">
            <w:pPr>
              <w:spacing w:after="0"/>
              <w:jc w:val="center"/>
              <w:rPr>
                <w:sz w:val="16"/>
                <w:szCs w:val="16"/>
                <w:lang w:eastAsia="zh-CN"/>
              </w:rPr>
            </w:pPr>
            <w:r w:rsidRPr="001722AC">
              <w:rPr>
                <w:sz w:val="16"/>
                <w:szCs w:val="16"/>
                <w:lang w:eastAsia="zh-CN"/>
              </w:rPr>
              <w:t>0/2</w:t>
            </w:r>
          </w:p>
        </w:tc>
        <w:tc>
          <w:tcPr>
            <w:tcW w:w="1276" w:type="dxa"/>
            <w:vAlign w:val="center"/>
          </w:tcPr>
          <w:p w14:paraId="175D2BFC"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2869968E" w14:textId="77777777" w:rsidTr="00902A0A">
        <w:trPr>
          <w:jc w:val="center"/>
        </w:trPr>
        <w:tc>
          <w:tcPr>
            <w:tcW w:w="850" w:type="dxa"/>
            <w:vAlign w:val="center"/>
          </w:tcPr>
          <w:p w14:paraId="32D8547D" w14:textId="77777777" w:rsidR="00EF01B3" w:rsidRPr="001722AC" w:rsidRDefault="00EF01B3" w:rsidP="00902A0A">
            <w:pPr>
              <w:spacing w:after="0"/>
              <w:jc w:val="center"/>
              <w:rPr>
                <w:sz w:val="16"/>
                <w:szCs w:val="16"/>
                <w:lang w:eastAsia="zh-CN"/>
              </w:rPr>
            </w:pPr>
            <w:r w:rsidRPr="001722AC">
              <w:rPr>
                <w:sz w:val="16"/>
                <w:szCs w:val="16"/>
                <w:lang w:eastAsia="zh-CN"/>
              </w:rPr>
              <w:t>13</w:t>
            </w:r>
          </w:p>
        </w:tc>
        <w:tc>
          <w:tcPr>
            <w:tcW w:w="1272" w:type="dxa"/>
            <w:vMerge/>
            <w:vAlign w:val="center"/>
          </w:tcPr>
          <w:p w14:paraId="302DFD61" w14:textId="77777777" w:rsidR="00EF01B3" w:rsidRPr="001722AC" w:rsidRDefault="00EF01B3" w:rsidP="00902A0A">
            <w:pPr>
              <w:spacing w:after="0"/>
              <w:jc w:val="center"/>
              <w:rPr>
                <w:sz w:val="16"/>
                <w:szCs w:val="16"/>
                <w:lang w:eastAsia="zh-CN"/>
              </w:rPr>
            </w:pPr>
          </w:p>
        </w:tc>
        <w:tc>
          <w:tcPr>
            <w:tcW w:w="1701" w:type="dxa"/>
            <w:vMerge/>
            <w:vAlign w:val="center"/>
          </w:tcPr>
          <w:p w14:paraId="6F5E2E07" w14:textId="77777777" w:rsidR="00EF01B3" w:rsidRPr="001722AC" w:rsidRDefault="00EF01B3" w:rsidP="00902A0A">
            <w:pPr>
              <w:spacing w:after="0"/>
              <w:jc w:val="center"/>
              <w:rPr>
                <w:sz w:val="16"/>
                <w:szCs w:val="16"/>
                <w:lang w:eastAsia="zh-CN"/>
              </w:rPr>
            </w:pPr>
          </w:p>
        </w:tc>
        <w:tc>
          <w:tcPr>
            <w:tcW w:w="1984" w:type="dxa"/>
            <w:vAlign w:val="center"/>
          </w:tcPr>
          <w:p w14:paraId="0B18C0CD" w14:textId="77777777" w:rsidR="00EF01B3" w:rsidRPr="001722AC" w:rsidRDefault="00EF01B3" w:rsidP="00902A0A">
            <w:pPr>
              <w:spacing w:after="0"/>
              <w:jc w:val="center"/>
              <w:rPr>
                <w:sz w:val="16"/>
                <w:szCs w:val="16"/>
                <w:lang w:eastAsia="zh-CN"/>
              </w:rPr>
            </w:pPr>
            <w:r w:rsidRPr="001722AC">
              <w:rPr>
                <w:sz w:val="16"/>
                <w:szCs w:val="16"/>
                <w:lang w:eastAsia="zh-CN"/>
              </w:rPr>
              <w:t>0/2</w:t>
            </w:r>
          </w:p>
        </w:tc>
        <w:tc>
          <w:tcPr>
            <w:tcW w:w="1276" w:type="dxa"/>
            <w:vAlign w:val="center"/>
          </w:tcPr>
          <w:p w14:paraId="4FA92E7F"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7A8E5D21" w14:textId="77777777" w:rsidTr="00902A0A">
        <w:trPr>
          <w:jc w:val="center"/>
        </w:trPr>
        <w:tc>
          <w:tcPr>
            <w:tcW w:w="850" w:type="dxa"/>
            <w:vAlign w:val="center"/>
          </w:tcPr>
          <w:p w14:paraId="75C185F2" w14:textId="77777777" w:rsidR="00EF01B3" w:rsidRPr="001722AC" w:rsidRDefault="00EF01B3" w:rsidP="00902A0A">
            <w:pPr>
              <w:spacing w:after="0"/>
              <w:jc w:val="center"/>
              <w:rPr>
                <w:sz w:val="16"/>
                <w:szCs w:val="16"/>
                <w:lang w:eastAsia="zh-CN"/>
              </w:rPr>
            </w:pPr>
            <w:r w:rsidRPr="001722AC">
              <w:rPr>
                <w:sz w:val="16"/>
                <w:szCs w:val="16"/>
                <w:lang w:eastAsia="zh-CN"/>
              </w:rPr>
              <w:t>14</w:t>
            </w:r>
          </w:p>
        </w:tc>
        <w:tc>
          <w:tcPr>
            <w:tcW w:w="1272" w:type="dxa"/>
            <w:vMerge/>
            <w:vAlign w:val="center"/>
          </w:tcPr>
          <w:p w14:paraId="1C3C963E" w14:textId="77777777" w:rsidR="00EF01B3" w:rsidRPr="001722AC" w:rsidRDefault="00EF01B3" w:rsidP="00902A0A">
            <w:pPr>
              <w:spacing w:after="0"/>
              <w:jc w:val="center"/>
              <w:rPr>
                <w:sz w:val="16"/>
                <w:szCs w:val="16"/>
                <w:lang w:eastAsia="zh-CN"/>
              </w:rPr>
            </w:pPr>
          </w:p>
        </w:tc>
        <w:tc>
          <w:tcPr>
            <w:tcW w:w="1701" w:type="dxa"/>
            <w:vMerge/>
            <w:vAlign w:val="center"/>
          </w:tcPr>
          <w:p w14:paraId="5B5C8FC7" w14:textId="77777777" w:rsidR="00EF01B3" w:rsidRPr="001722AC" w:rsidRDefault="00EF01B3" w:rsidP="00902A0A">
            <w:pPr>
              <w:spacing w:after="0"/>
              <w:jc w:val="center"/>
              <w:rPr>
                <w:sz w:val="16"/>
                <w:szCs w:val="16"/>
                <w:lang w:eastAsia="zh-CN"/>
              </w:rPr>
            </w:pPr>
          </w:p>
        </w:tc>
        <w:tc>
          <w:tcPr>
            <w:tcW w:w="1984" w:type="dxa"/>
            <w:vAlign w:val="center"/>
          </w:tcPr>
          <w:p w14:paraId="0904BB89" w14:textId="77777777" w:rsidR="00EF01B3" w:rsidRPr="001722AC" w:rsidRDefault="00EF01B3" w:rsidP="00902A0A">
            <w:pPr>
              <w:spacing w:after="0"/>
              <w:jc w:val="center"/>
              <w:rPr>
                <w:sz w:val="16"/>
                <w:szCs w:val="16"/>
                <w:lang w:eastAsia="zh-CN"/>
              </w:rPr>
            </w:pPr>
            <w:r w:rsidRPr="001722AC">
              <w:rPr>
                <w:sz w:val="16"/>
                <w:szCs w:val="16"/>
                <w:lang w:eastAsia="zh-CN"/>
              </w:rPr>
              <w:t>1/3</w:t>
            </w:r>
          </w:p>
        </w:tc>
        <w:tc>
          <w:tcPr>
            <w:tcW w:w="1276" w:type="dxa"/>
            <w:vAlign w:val="center"/>
          </w:tcPr>
          <w:p w14:paraId="159B1C03"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0932958F" w14:textId="77777777" w:rsidTr="00902A0A">
        <w:trPr>
          <w:jc w:val="center"/>
        </w:trPr>
        <w:tc>
          <w:tcPr>
            <w:tcW w:w="850" w:type="dxa"/>
            <w:vAlign w:val="center"/>
          </w:tcPr>
          <w:p w14:paraId="4297A41D" w14:textId="77777777" w:rsidR="00EF01B3" w:rsidRPr="001722AC" w:rsidRDefault="00EF01B3" w:rsidP="00902A0A">
            <w:pPr>
              <w:spacing w:after="0"/>
              <w:jc w:val="center"/>
              <w:rPr>
                <w:sz w:val="16"/>
                <w:szCs w:val="16"/>
                <w:lang w:eastAsia="zh-CN"/>
              </w:rPr>
            </w:pPr>
            <w:r w:rsidRPr="001722AC">
              <w:rPr>
                <w:sz w:val="16"/>
                <w:szCs w:val="16"/>
                <w:lang w:eastAsia="zh-CN"/>
              </w:rPr>
              <w:t>15</w:t>
            </w:r>
          </w:p>
        </w:tc>
        <w:tc>
          <w:tcPr>
            <w:tcW w:w="1272" w:type="dxa"/>
            <w:vMerge/>
            <w:vAlign w:val="center"/>
          </w:tcPr>
          <w:p w14:paraId="4E7FC061" w14:textId="77777777" w:rsidR="00EF01B3" w:rsidRPr="001722AC" w:rsidRDefault="00EF01B3" w:rsidP="00902A0A">
            <w:pPr>
              <w:spacing w:after="0"/>
              <w:jc w:val="center"/>
              <w:rPr>
                <w:sz w:val="16"/>
                <w:szCs w:val="16"/>
                <w:lang w:eastAsia="zh-CN"/>
              </w:rPr>
            </w:pPr>
          </w:p>
        </w:tc>
        <w:tc>
          <w:tcPr>
            <w:tcW w:w="1701" w:type="dxa"/>
            <w:vMerge/>
            <w:vAlign w:val="center"/>
          </w:tcPr>
          <w:p w14:paraId="16042CE5" w14:textId="77777777" w:rsidR="00EF01B3" w:rsidRPr="001722AC" w:rsidRDefault="00EF01B3" w:rsidP="00902A0A">
            <w:pPr>
              <w:spacing w:after="0"/>
              <w:jc w:val="center"/>
              <w:rPr>
                <w:sz w:val="16"/>
                <w:szCs w:val="16"/>
                <w:lang w:eastAsia="zh-CN"/>
              </w:rPr>
            </w:pPr>
          </w:p>
        </w:tc>
        <w:tc>
          <w:tcPr>
            <w:tcW w:w="1984" w:type="dxa"/>
            <w:vAlign w:val="center"/>
          </w:tcPr>
          <w:p w14:paraId="393B16FF" w14:textId="77777777" w:rsidR="00EF01B3" w:rsidRPr="001722AC" w:rsidRDefault="00EF01B3" w:rsidP="00902A0A">
            <w:pPr>
              <w:spacing w:after="0"/>
              <w:jc w:val="center"/>
              <w:rPr>
                <w:sz w:val="16"/>
                <w:szCs w:val="16"/>
                <w:lang w:eastAsia="zh-CN"/>
              </w:rPr>
            </w:pPr>
            <w:r w:rsidRPr="001722AC">
              <w:rPr>
                <w:sz w:val="16"/>
                <w:szCs w:val="16"/>
                <w:lang w:eastAsia="zh-CN"/>
              </w:rPr>
              <w:t>1/3</w:t>
            </w:r>
          </w:p>
        </w:tc>
        <w:tc>
          <w:tcPr>
            <w:tcW w:w="1276" w:type="dxa"/>
            <w:vAlign w:val="center"/>
          </w:tcPr>
          <w:p w14:paraId="2AEE0B41"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049947ED" w14:textId="77777777" w:rsidTr="00902A0A">
        <w:trPr>
          <w:jc w:val="center"/>
        </w:trPr>
        <w:tc>
          <w:tcPr>
            <w:tcW w:w="850" w:type="dxa"/>
            <w:vAlign w:val="center"/>
          </w:tcPr>
          <w:p w14:paraId="74A0335D" w14:textId="77777777" w:rsidR="00EF01B3" w:rsidRPr="001722AC" w:rsidRDefault="00EF01B3" w:rsidP="00902A0A">
            <w:pPr>
              <w:spacing w:after="0"/>
              <w:jc w:val="center"/>
              <w:rPr>
                <w:sz w:val="16"/>
                <w:szCs w:val="16"/>
                <w:lang w:eastAsia="zh-CN"/>
              </w:rPr>
            </w:pPr>
            <w:r w:rsidRPr="001722AC">
              <w:rPr>
                <w:sz w:val="16"/>
                <w:szCs w:val="16"/>
                <w:lang w:eastAsia="zh-CN"/>
              </w:rPr>
              <w:t>16</w:t>
            </w:r>
          </w:p>
        </w:tc>
        <w:tc>
          <w:tcPr>
            <w:tcW w:w="1272" w:type="dxa"/>
            <w:vMerge/>
            <w:vAlign w:val="center"/>
          </w:tcPr>
          <w:p w14:paraId="40DF5B44" w14:textId="77777777" w:rsidR="00EF01B3" w:rsidRPr="001722AC" w:rsidRDefault="00EF01B3" w:rsidP="00902A0A">
            <w:pPr>
              <w:spacing w:after="0"/>
              <w:jc w:val="center"/>
              <w:rPr>
                <w:sz w:val="16"/>
                <w:szCs w:val="16"/>
                <w:lang w:eastAsia="zh-CN"/>
              </w:rPr>
            </w:pPr>
          </w:p>
        </w:tc>
        <w:tc>
          <w:tcPr>
            <w:tcW w:w="1701" w:type="dxa"/>
            <w:vMerge w:val="restart"/>
            <w:vAlign w:val="center"/>
          </w:tcPr>
          <w:p w14:paraId="53BD0982"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vAlign w:val="center"/>
          </w:tcPr>
          <w:p w14:paraId="162296D9" w14:textId="77777777" w:rsidR="00EF01B3" w:rsidRPr="001722AC" w:rsidRDefault="00EF01B3" w:rsidP="00902A0A">
            <w:pPr>
              <w:spacing w:after="0"/>
              <w:jc w:val="center"/>
              <w:rPr>
                <w:sz w:val="16"/>
                <w:szCs w:val="16"/>
                <w:lang w:eastAsia="zh-CN"/>
              </w:rPr>
            </w:pPr>
            <w:r w:rsidRPr="001722AC">
              <w:rPr>
                <w:sz w:val="16"/>
                <w:szCs w:val="16"/>
                <w:lang w:eastAsia="zh-CN"/>
              </w:rPr>
              <w:t>0/2</w:t>
            </w:r>
          </w:p>
        </w:tc>
        <w:tc>
          <w:tcPr>
            <w:tcW w:w="1276" w:type="dxa"/>
            <w:vAlign w:val="center"/>
          </w:tcPr>
          <w:p w14:paraId="4801B569"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131A67D0" w14:textId="77777777" w:rsidTr="00902A0A">
        <w:trPr>
          <w:jc w:val="center"/>
        </w:trPr>
        <w:tc>
          <w:tcPr>
            <w:tcW w:w="850" w:type="dxa"/>
            <w:vAlign w:val="center"/>
          </w:tcPr>
          <w:p w14:paraId="07690D38" w14:textId="77777777" w:rsidR="00EF01B3" w:rsidRPr="001722AC" w:rsidRDefault="00EF01B3" w:rsidP="00902A0A">
            <w:pPr>
              <w:spacing w:after="0"/>
              <w:jc w:val="center"/>
              <w:rPr>
                <w:sz w:val="16"/>
                <w:szCs w:val="16"/>
                <w:lang w:eastAsia="zh-CN"/>
              </w:rPr>
            </w:pPr>
            <w:r w:rsidRPr="001722AC">
              <w:rPr>
                <w:sz w:val="16"/>
                <w:szCs w:val="16"/>
                <w:lang w:eastAsia="zh-CN"/>
              </w:rPr>
              <w:t>17</w:t>
            </w:r>
          </w:p>
        </w:tc>
        <w:tc>
          <w:tcPr>
            <w:tcW w:w="1272" w:type="dxa"/>
            <w:vMerge/>
            <w:vAlign w:val="center"/>
          </w:tcPr>
          <w:p w14:paraId="642CC0B5" w14:textId="77777777" w:rsidR="00EF01B3" w:rsidRPr="001722AC" w:rsidRDefault="00EF01B3" w:rsidP="00902A0A">
            <w:pPr>
              <w:spacing w:after="0"/>
              <w:jc w:val="center"/>
              <w:rPr>
                <w:sz w:val="16"/>
                <w:szCs w:val="16"/>
                <w:lang w:eastAsia="zh-CN"/>
              </w:rPr>
            </w:pPr>
          </w:p>
        </w:tc>
        <w:tc>
          <w:tcPr>
            <w:tcW w:w="1701" w:type="dxa"/>
            <w:vMerge/>
            <w:vAlign w:val="center"/>
          </w:tcPr>
          <w:p w14:paraId="23E9D5C5" w14:textId="77777777" w:rsidR="00EF01B3" w:rsidRPr="001722AC" w:rsidRDefault="00EF01B3" w:rsidP="00902A0A">
            <w:pPr>
              <w:spacing w:after="0"/>
              <w:jc w:val="center"/>
              <w:rPr>
                <w:sz w:val="16"/>
                <w:szCs w:val="16"/>
                <w:lang w:eastAsia="zh-CN"/>
              </w:rPr>
            </w:pPr>
          </w:p>
        </w:tc>
        <w:tc>
          <w:tcPr>
            <w:tcW w:w="1984" w:type="dxa"/>
            <w:vAlign w:val="center"/>
          </w:tcPr>
          <w:p w14:paraId="5CBA9D43" w14:textId="77777777" w:rsidR="00EF01B3" w:rsidRPr="001722AC" w:rsidRDefault="00EF01B3" w:rsidP="00902A0A">
            <w:pPr>
              <w:spacing w:after="0"/>
              <w:jc w:val="center"/>
              <w:rPr>
                <w:sz w:val="16"/>
                <w:szCs w:val="16"/>
                <w:lang w:eastAsia="zh-CN"/>
              </w:rPr>
            </w:pPr>
            <w:r w:rsidRPr="001722AC">
              <w:rPr>
                <w:sz w:val="16"/>
                <w:szCs w:val="16"/>
                <w:lang w:eastAsia="zh-CN"/>
              </w:rPr>
              <w:t>0/2</w:t>
            </w:r>
          </w:p>
        </w:tc>
        <w:tc>
          <w:tcPr>
            <w:tcW w:w="1276" w:type="dxa"/>
            <w:vAlign w:val="center"/>
          </w:tcPr>
          <w:p w14:paraId="7E30041A"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3265270E" w14:textId="77777777" w:rsidTr="00902A0A">
        <w:trPr>
          <w:jc w:val="center"/>
        </w:trPr>
        <w:tc>
          <w:tcPr>
            <w:tcW w:w="850" w:type="dxa"/>
            <w:vAlign w:val="center"/>
          </w:tcPr>
          <w:p w14:paraId="770D4E88" w14:textId="77777777" w:rsidR="00EF01B3" w:rsidRPr="001722AC" w:rsidRDefault="00EF01B3" w:rsidP="00902A0A">
            <w:pPr>
              <w:spacing w:after="0"/>
              <w:jc w:val="center"/>
              <w:rPr>
                <w:sz w:val="16"/>
                <w:szCs w:val="16"/>
                <w:lang w:eastAsia="zh-CN"/>
              </w:rPr>
            </w:pPr>
            <w:r w:rsidRPr="001722AC">
              <w:rPr>
                <w:sz w:val="16"/>
                <w:szCs w:val="16"/>
                <w:lang w:eastAsia="zh-CN"/>
              </w:rPr>
              <w:t>18</w:t>
            </w:r>
          </w:p>
        </w:tc>
        <w:tc>
          <w:tcPr>
            <w:tcW w:w="1272" w:type="dxa"/>
            <w:vMerge/>
            <w:vAlign w:val="center"/>
          </w:tcPr>
          <w:p w14:paraId="548AAB8B" w14:textId="77777777" w:rsidR="00EF01B3" w:rsidRPr="001722AC" w:rsidRDefault="00EF01B3" w:rsidP="00902A0A">
            <w:pPr>
              <w:spacing w:after="0"/>
              <w:jc w:val="center"/>
              <w:rPr>
                <w:sz w:val="16"/>
                <w:szCs w:val="16"/>
                <w:lang w:eastAsia="zh-CN"/>
              </w:rPr>
            </w:pPr>
          </w:p>
        </w:tc>
        <w:tc>
          <w:tcPr>
            <w:tcW w:w="1701" w:type="dxa"/>
            <w:vMerge/>
            <w:vAlign w:val="center"/>
          </w:tcPr>
          <w:p w14:paraId="66E3E250" w14:textId="77777777" w:rsidR="00EF01B3" w:rsidRPr="001722AC" w:rsidRDefault="00EF01B3" w:rsidP="00902A0A">
            <w:pPr>
              <w:spacing w:after="0"/>
              <w:jc w:val="center"/>
              <w:rPr>
                <w:sz w:val="16"/>
                <w:szCs w:val="16"/>
                <w:lang w:eastAsia="zh-CN"/>
              </w:rPr>
            </w:pPr>
          </w:p>
        </w:tc>
        <w:tc>
          <w:tcPr>
            <w:tcW w:w="1984" w:type="dxa"/>
            <w:vAlign w:val="center"/>
          </w:tcPr>
          <w:p w14:paraId="4F6E09B4" w14:textId="77777777" w:rsidR="00EF01B3" w:rsidRPr="001722AC" w:rsidRDefault="00EF01B3" w:rsidP="00902A0A">
            <w:pPr>
              <w:spacing w:after="0"/>
              <w:jc w:val="center"/>
              <w:rPr>
                <w:sz w:val="16"/>
                <w:szCs w:val="16"/>
                <w:lang w:eastAsia="zh-CN"/>
              </w:rPr>
            </w:pPr>
            <w:r w:rsidRPr="001722AC">
              <w:rPr>
                <w:sz w:val="16"/>
                <w:szCs w:val="16"/>
                <w:lang w:eastAsia="zh-CN"/>
              </w:rPr>
              <w:t>1/3</w:t>
            </w:r>
          </w:p>
        </w:tc>
        <w:tc>
          <w:tcPr>
            <w:tcW w:w="1276" w:type="dxa"/>
            <w:vAlign w:val="center"/>
          </w:tcPr>
          <w:p w14:paraId="4B7714C8"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53BD5714" w14:textId="77777777" w:rsidTr="00902A0A">
        <w:trPr>
          <w:jc w:val="center"/>
        </w:trPr>
        <w:tc>
          <w:tcPr>
            <w:tcW w:w="850" w:type="dxa"/>
            <w:vAlign w:val="center"/>
          </w:tcPr>
          <w:p w14:paraId="6D981B3A" w14:textId="77777777" w:rsidR="00EF01B3" w:rsidRPr="001722AC" w:rsidRDefault="00EF01B3" w:rsidP="00902A0A">
            <w:pPr>
              <w:spacing w:after="0"/>
              <w:jc w:val="center"/>
              <w:rPr>
                <w:sz w:val="16"/>
                <w:szCs w:val="16"/>
                <w:lang w:eastAsia="zh-CN"/>
              </w:rPr>
            </w:pPr>
            <w:r w:rsidRPr="001722AC">
              <w:rPr>
                <w:sz w:val="16"/>
                <w:szCs w:val="16"/>
                <w:lang w:eastAsia="zh-CN"/>
              </w:rPr>
              <w:t>19</w:t>
            </w:r>
          </w:p>
        </w:tc>
        <w:tc>
          <w:tcPr>
            <w:tcW w:w="1272" w:type="dxa"/>
            <w:vMerge/>
            <w:vAlign w:val="center"/>
          </w:tcPr>
          <w:p w14:paraId="7F59636C" w14:textId="77777777" w:rsidR="00EF01B3" w:rsidRPr="001722AC" w:rsidRDefault="00EF01B3" w:rsidP="00902A0A">
            <w:pPr>
              <w:spacing w:after="0"/>
              <w:jc w:val="center"/>
              <w:rPr>
                <w:sz w:val="16"/>
                <w:szCs w:val="16"/>
                <w:lang w:eastAsia="zh-CN"/>
              </w:rPr>
            </w:pPr>
          </w:p>
        </w:tc>
        <w:tc>
          <w:tcPr>
            <w:tcW w:w="1701" w:type="dxa"/>
            <w:vMerge/>
            <w:vAlign w:val="center"/>
          </w:tcPr>
          <w:p w14:paraId="2348210B" w14:textId="77777777" w:rsidR="00EF01B3" w:rsidRPr="001722AC" w:rsidRDefault="00EF01B3" w:rsidP="00902A0A">
            <w:pPr>
              <w:spacing w:after="0"/>
              <w:jc w:val="center"/>
              <w:rPr>
                <w:sz w:val="16"/>
                <w:szCs w:val="16"/>
                <w:lang w:eastAsia="zh-CN"/>
              </w:rPr>
            </w:pPr>
          </w:p>
        </w:tc>
        <w:tc>
          <w:tcPr>
            <w:tcW w:w="1984" w:type="dxa"/>
            <w:vAlign w:val="center"/>
          </w:tcPr>
          <w:p w14:paraId="212871BF" w14:textId="77777777" w:rsidR="00EF01B3" w:rsidRPr="001722AC" w:rsidRDefault="00EF01B3" w:rsidP="00902A0A">
            <w:pPr>
              <w:spacing w:after="0"/>
              <w:jc w:val="center"/>
              <w:rPr>
                <w:sz w:val="16"/>
                <w:szCs w:val="16"/>
                <w:lang w:eastAsia="zh-CN"/>
              </w:rPr>
            </w:pPr>
            <w:r w:rsidRPr="001722AC">
              <w:rPr>
                <w:sz w:val="16"/>
                <w:szCs w:val="16"/>
                <w:lang w:eastAsia="zh-CN"/>
              </w:rPr>
              <w:t>1/3</w:t>
            </w:r>
          </w:p>
        </w:tc>
        <w:tc>
          <w:tcPr>
            <w:tcW w:w="1276" w:type="dxa"/>
            <w:vAlign w:val="center"/>
          </w:tcPr>
          <w:p w14:paraId="27A0828E"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2C86FCEF" w14:textId="77777777" w:rsidTr="00902A0A">
        <w:trPr>
          <w:jc w:val="center"/>
        </w:trPr>
        <w:tc>
          <w:tcPr>
            <w:tcW w:w="850" w:type="dxa"/>
            <w:vAlign w:val="center"/>
          </w:tcPr>
          <w:p w14:paraId="21C27DC6" w14:textId="77777777" w:rsidR="00EF01B3" w:rsidRPr="001722AC" w:rsidRDefault="00EF01B3" w:rsidP="00902A0A">
            <w:pPr>
              <w:spacing w:after="0"/>
              <w:jc w:val="center"/>
              <w:rPr>
                <w:sz w:val="16"/>
                <w:szCs w:val="16"/>
                <w:lang w:eastAsia="zh-CN"/>
              </w:rPr>
            </w:pPr>
            <w:r w:rsidRPr="001722AC">
              <w:rPr>
                <w:sz w:val="16"/>
                <w:szCs w:val="16"/>
                <w:lang w:eastAsia="zh-CN"/>
              </w:rPr>
              <w:t>20</w:t>
            </w:r>
          </w:p>
        </w:tc>
        <w:tc>
          <w:tcPr>
            <w:tcW w:w="1272" w:type="dxa"/>
            <w:vMerge/>
            <w:vAlign w:val="center"/>
          </w:tcPr>
          <w:p w14:paraId="3D5FD0CC" w14:textId="77777777" w:rsidR="00EF01B3" w:rsidRPr="001722AC" w:rsidRDefault="00EF01B3" w:rsidP="00902A0A">
            <w:pPr>
              <w:spacing w:after="0"/>
              <w:jc w:val="center"/>
              <w:rPr>
                <w:sz w:val="16"/>
                <w:szCs w:val="16"/>
                <w:lang w:eastAsia="zh-CN"/>
              </w:rPr>
            </w:pPr>
          </w:p>
        </w:tc>
        <w:tc>
          <w:tcPr>
            <w:tcW w:w="1701" w:type="dxa"/>
            <w:vMerge/>
            <w:vAlign w:val="center"/>
          </w:tcPr>
          <w:p w14:paraId="1FDA00F9" w14:textId="77777777" w:rsidR="00EF01B3" w:rsidRPr="001722AC" w:rsidRDefault="00EF01B3" w:rsidP="00902A0A">
            <w:pPr>
              <w:spacing w:after="0"/>
              <w:jc w:val="center"/>
              <w:rPr>
                <w:sz w:val="16"/>
                <w:szCs w:val="16"/>
                <w:lang w:eastAsia="zh-CN"/>
              </w:rPr>
            </w:pPr>
          </w:p>
        </w:tc>
        <w:tc>
          <w:tcPr>
            <w:tcW w:w="1984" w:type="dxa"/>
            <w:vAlign w:val="center"/>
          </w:tcPr>
          <w:p w14:paraId="0964024A" w14:textId="77777777" w:rsidR="00EF01B3" w:rsidRPr="001722AC" w:rsidRDefault="00EF01B3" w:rsidP="00902A0A">
            <w:pPr>
              <w:spacing w:after="0"/>
              <w:jc w:val="center"/>
              <w:rPr>
                <w:sz w:val="16"/>
                <w:szCs w:val="16"/>
                <w:lang w:eastAsia="zh-CN"/>
              </w:rPr>
            </w:pPr>
            <w:r w:rsidRPr="001722AC">
              <w:rPr>
                <w:sz w:val="16"/>
                <w:szCs w:val="16"/>
                <w:lang w:eastAsia="zh-CN"/>
              </w:rPr>
              <w:t>6/8</w:t>
            </w:r>
          </w:p>
        </w:tc>
        <w:tc>
          <w:tcPr>
            <w:tcW w:w="1276" w:type="dxa"/>
            <w:vAlign w:val="center"/>
          </w:tcPr>
          <w:p w14:paraId="5CB87C57"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705E262E" w14:textId="77777777" w:rsidTr="00902A0A">
        <w:trPr>
          <w:jc w:val="center"/>
        </w:trPr>
        <w:tc>
          <w:tcPr>
            <w:tcW w:w="850" w:type="dxa"/>
            <w:vAlign w:val="center"/>
          </w:tcPr>
          <w:p w14:paraId="51A222CE" w14:textId="77777777" w:rsidR="00EF01B3" w:rsidRPr="001722AC" w:rsidRDefault="00EF01B3" w:rsidP="00902A0A">
            <w:pPr>
              <w:spacing w:after="0"/>
              <w:jc w:val="center"/>
              <w:rPr>
                <w:sz w:val="16"/>
                <w:szCs w:val="16"/>
                <w:lang w:eastAsia="zh-CN"/>
              </w:rPr>
            </w:pPr>
            <w:r w:rsidRPr="001722AC">
              <w:rPr>
                <w:sz w:val="16"/>
                <w:szCs w:val="16"/>
                <w:lang w:eastAsia="zh-CN"/>
              </w:rPr>
              <w:t>21</w:t>
            </w:r>
          </w:p>
        </w:tc>
        <w:tc>
          <w:tcPr>
            <w:tcW w:w="1272" w:type="dxa"/>
            <w:vMerge/>
            <w:vAlign w:val="center"/>
          </w:tcPr>
          <w:p w14:paraId="541E2BB3" w14:textId="77777777" w:rsidR="00EF01B3" w:rsidRPr="001722AC" w:rsidRDefault="00EF01B3" w:rsidP="00902A0A">
            <w:pPr>
              <w:spacing w:after="0"/>
              <w:jc w:val="center"/>
              <w:rPr>
                <w:sz w:val="16"/>
                <w:szCs w:val="16"/>
                <w:lang w:eastAsia="zh-CN"/>
              </w:rPr>
            </w:pPr>
          </w:p>
        </w:tc>
        <w:tc>
          <w:tcPr>
            <w:tcW w:w="1701" w:type="dxa"/>
            <w:vMerge/>
            <w:vAlign w:val="center"/>
          </w:tcPr>
          <w:p w14:paraId="247F5D54" w14:textId="77777777" w:rsidR="00EF01B3" w:rsidRPr="001722AC" w:rsidRDefault="00EF01B3" w:rsidP="00902A0A">
            <w:pPr>
              <w:spacing w:after="0"/>
              <w:jc w:val="center"/>
              <w:rPr>
                <w:sz w:val="16"/>
                <w:szCs w:val="16"/>
                <w:lang w:eastAsia="zh-CN"/>
              </w:rPr>
            </w:pPr>
          </w:p>
        </w:tc>
        <w:tc>
          <w:tcPr>
            <w:tcW w:w="1984" w:type="dxa"/>
            <w:vAlign w:val="center"/>
          </w:tcPr>
          <w:p w14:paraId="452C1730" w14:textId="77777777" w:rsidR="00EF01B3" w:rsidRPr="001722AC" w:rsidRDefault="00EF01B3" w:rsidP="00902A0A">
            <w:pPr>
              <w:spacing w:after="0"/>
              <w:jc w:val="center"/>
              <w:rPr>
                <w:sz w:val="16"/>
                <w:szCs w:val="16"/>
                <w:lang w:eastAsia="zh-CN"/>
              </w:rPr>
            </w:pPr>
            <w:r w:rsidRPr="001722AC">
              <w:rPr>
                <w:sz w:val="16"/>
                <w:szCs w:val="16"/>
                <w:lang w:eastAsia="zh-CN"/>
              </w:rPr>
              <w:t>6/8</w:t>
            </w:r>
          </w:p>
        </w:tc>
        <w:tc>
          <w:tcPr>
            <w:tcW w:w="1276" w:type="dxa"/>
            <w:vAlign w:val="center"/>
          </w:tcPr>
          <w:p w14:paraId="478264B4"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2BF635B5" w14:textId="77777777" w:rsidTr="00902A0A">
        <w:trPr>
          <w:jc w:val="center"/>
        </w:trPr>
        <w:tc>
          <w:tcPr>
            <w:tcW w:w="850" w:type="dxa"/>
            <w:vAlign w:val="center"/>
          </w:tcPr>
          <w:p w14:paraId="66EB95EA" w14:textId="77777777" w:rsidR="00EF01B3" w:rsidRPr="001722AC" w:rsidRDefault="00EF01B3" w:rsidP="00902A0A">
            <w:pPr>
              <w:spacing w:after="0"/>
              <w:jc w:val="center"/>
              <w:rPr>
                <w:sz w:val="16"/>
                <w:szCs w:val="16"/>
                <w:lang w:eastAsia="zh-CN"/>
              </w:rPr>
            </w:pPr>
            <w:r w:rsidRPr="001722AC">
              <w:rPr>
                <w:sz w:val="16"/>
                <w:szCs w:val="16"/>
                <w:lang w:eastAsia="zh-CN"/>
              </w:rPr>
              <w:t>22</w:t>
            </w:r>
          </w:p>
        </w:tc>
        <w:tc>
          <w:tcPr>
            <w:tcW w:w="1272" w:type="dxa"/>
            <w:vMerge/>
            <w:vAlign w:val="center"/>
          </w:tcPr>
          <w:p w14:paraId="76E31EBA" w14:textId="77777777" w:rsidR="00EF01B3" w:rsidRPr="001722AC" w:rsidRDefault="00EF01B3" w:rsidP="00902A0A">
            <w:pPr>
              <w:spacing w:after="0"/>
              <w:jc w:val="center"/>
              <w:rPr>
                <w:sz w:val="16"/>
                <w:szCs w:val="16"/>
                <w:lang w:eastAsia="zh-CN"/>
              </w:rPr>
            </w:pPr>
          </w:p>
        </w:tc>
        <w:tc>
          <w:tcPr>
            <w:tcW w:w="1701" w:type="dxa"/>
            <w:vMerge/>
            <w:vAlign w:val="center"/>
          </w:tcPr>
          <w:p w14:paraId="021EB4EB" w14:textId="77777777" w:rsidR="00EF01B3" w:rsidRPr="001722AC" w:rsidRDefault="00EF01B3" w:rsidP="00902A0A">
            <w:pPr>
              <w:spacing w:after="0"/>
              <w:jc w:val="center"/>
              <w:rPr>
                <w:sz w:val="16"/>
                <w:szCs w:val="16"/>
                <w:lang w:eastAsia="zh-CN"/>
              </w:rPr>
            </w:pPr>
          </w:p>
        </w:tc>
        <w:tc>
          <w:tcPr>
            <w:tcW w:w="1984" w:type="dxa"/>
            <w:vAlign w:val="center"/>
          </w:tcPr>
          <w:p w14:paraId="6F0F4BD9" w14:textId="77777777" w:rsidR="00EF01B3" w:rsidRPr="001722AC" w:rsidRDefault="00EF01B3" w:rsidP="00902A0A">
            <w:pPr>
              <w:spacing w:after="0"/>
              <w:jc w:val="center"/>
              <w:rPr>
                <w:sz w:val="16"/>
                <w:szCs w:val="16"/>
                <w:lang w:eastAsia="zh-CN"/>
              </w:rPr>
            </w:pPr>
            <w:r w:rsidRPr="001722AC">
              <w:rPr>
                <w:sz w:val="16"/>
                <w:szCs w:val="16"/>
                <w:lang w:eastAsia="zh-CN"/>
              </w:rPr>
              <w:t>7/9</w:t>
            </w:r>
          </w:p>
        </w:tc>
        <w:tc>
          <w:tcPr>
            <w:tcW w:w="1276" w:type="dxa"/>
            <w:vAlign w:val="center"/>
          </w:tcPr>
          <w:p w14:paraId="38DDB1AE"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2816BA8F" w14:textId="77777777" w:rsidTr="00902A0A">
        <w:trPr>
          <w:jc w:val="center"/>
        </w:trPr>
        <w:tc>
          <w:tcPr>
            <w:tcW w:w="850" w:type="dxa"/>
            <w:vAlign w:val="center"/>
          </w:tcPr>
          <w:p w14:paraId="1F771DE6" w14:textId="77777777" w:rsidR="00EF01B3" w:rsidRPr="001722AC" w:rsidRDefault="00EF01B3" w:rsidP="00902A0A">
            <w:pPr>
              <w:spacing w:after="0"/>
              <w:jc w:val="center"/>
              <w:rPr>
                <w:sz w:val="16"/>
                <w:szCs w:val="16"/>
                <w:lang w:eastAsia="zh-CN"/>
              </w:rPr>
            </w:pPr>
            <w:r w:rsidRPr="001722AC">
              <w:rPr>
                <w:sz w:val="16"/>
                <w:szCs w:val="16"/>
                <w:lang w:eastAsia="zh-CN"/>
              </w:rPr>
              <w:t>23</w:t>
            </w:r>
          </w:p>
        </w:tc>
        <w:tc>
          <w:tcPr>
            <w:tcW w:w="1272" w:type="dxa"/>
            <w:vMerge/>
            <w:vAlign w:val="center"/>
          </w:tcPr>
          <w:p w14:paraId="37C2BC6C" w14:textId="77777777" w:rsidR="00EF01B3" w:rsidRPr="001722AC" w:rsidRDefault="00EF01B3" w:rsidP="00902A0A">
            <w:pPr>
              <w:spacing w:after="0"/>
              <w:jc w:val="center"/>
              <w:rPr>
                <w:sz w:val="16"/>
                <w:szCs w:val="16"/>
                <w:lang w:eastAsia="zh-CN"/>
              </w:rPr>
            </w:pPr>
          </w:p>
        </w:tc>
        <w:tc>
          <w:tcPr>
            <w:tcW w:w="1701" w:type="dxa"/>
            <w:vMerge/>
            <w:vAlign w:val="center"/>
          </w:tcPr>
          <w:p w14:paraId="44C35A18" w14:textId="77777777" w:rsidR="00EF01B3" w:rsidRPr="001722AC" w:rsidRDefault="00EF01B3" w:rsidP="00902A0A">
            <w:pPr>
              <w:spacing w:after="0"/>
              <w:jc w:val="center"/>
              <w:rPr>
                <w:sz w:val="16"/>
                <w:szCs w:val="16"/>
                <w:lang w:eastAsia="zh-CN"/>
              </w:rPr>
            </w:pPr>
          </w:p>
        </w:tc>
        <w:tc>
          <w:tcPr>
            <w:tcW w:w="1984" w:type="dxa"/>
            <w:vAlign w:val="center"/>
          </w:tcPr>
          <w:p w14:paraId="156422EA" w14:textId="77777777" w:rsidR="00EF01B3" w:rsidRPr="001722AC" w:rsidRDefault="00EF01B3" w:rsidP="00902A0A">
            <w:pPr>
              <w:spacing w:after="0"/>
              <w:jc w:val="center"/>
              <w:rPr>
                <w:sz w:val="16"/>
                <w:szCs w:val="16"/>
                <w:lang w:eastAsia="zh-CN"/>
              </w:rPr>
            </w:pPr>
            <w:r w:rsidRPr="001722AC">
              <w:rPr>
                <w:sz w:val="16"/>
                <w:szCs w:val="16"/>
                <w:lang w:eastAsia="zh-CN"/>
              </w:rPr>
              <w:t>7/9</w:t>
            </w:r>
          </w:p>
        </w:tc>
        <w:tc>
          <w:tcPr>
            <w:tcW w:w="1276" w:type="dxa"/>
            <w:vAlign w:val="center"/>
          </w:tcPr>
          <w:p w14:paraId="3D9C1677"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4F99AAF4" w14:textId="77777777" w:rsidTr="00902A0A">
        <w:trPr>
          <w:jc w:val="center"/>
        </w:trPr>
        <w:tc>
          <w:tcPr>
            <w:tcW w:w="850" w:type="dxa"/>
            <w:vAlign w:val="center"/>
          </w:tcPr>
          <w:p w14:paraId="0AFFC5F0" w14:textId="77777777" w:rsidR="00EF01B3" w:rsidRPr="001722AC" w:rsidRDefault="00EF01B3" w:rsidP="00902A0A">
            <w:pPr>
              <w:spacing w:after="0"/>
              <w:jc w:val="center"/>
              <w:rPr>
                <w:sz w:val="16"/>
                <w:szCs w:val="16"/>
                <w:lang w:eastAsia="zh-CN"/>
              </w:rPr>
            </w:pPr>
            <w:r w:rsidRPr="001722AC">
              <w:rPr>
                <w:sz w:val="16"/>
                <w:szCs w:val="16"/>
                <w:lang w:eastAsia="zh-CN"/>
              </w:rPr>
              <w:t>24</w:t>
            </w:r>
          </w:p>
        </w:tc>
        <w:tc>
          <w:tcPr>
            <w:tcW w:w="1272" w:type="dxa"/>
            <w:vMerge w:val="restart"/>
            <w:vAlign w:val="center"/>
          </w:tcPr>
          <w:p w14:paraId="11592E54" w14:textId="77777777" w:rsidR="00EF01B3" w:rsidRPr="001722AC" w:rsidRDefault="00EF01B3" w:rsidP="00902A0A">
            <w:pPr>
              <w:spacing w:after="0"/>
              <w:jc w:val="center"/>
              <w:rPr>
                <w:sz w:val="16"/>
                <w:szCs w:val="16"/>
                <w:lang w:eastAsia="zh-CN"/>
              </w:rPr>
            </w:pPr>
            <w:r w:rsidRPr="001722AC">
              <w:rPr>
                <w:sz w:val="16"/>
                <w:szCs w:val="16"/>
                <w:lang w:eastAsia="zh-CN"/>
              </w:rPr>
              <w:t>3</w:t>
            </w:r>
          </w:p>
        </w:tc>
        <w:tc>
          <w:tcPr>
            <w:tcW w:w="1701" w:type="dxa"/>
            <w:vAlign w:val="center"/>
          </w:tcPr>
          <w:p w14:paraId="25531174"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7ED146CF" w14:textId="77777777" w:rsidR="00EF01B3" w:rsidRPr="001722AC" w:rsidRDefault="00EF01B3" w:rsidP="00902A0A">
            <w:pPr>
              <w:spacing w:after="0"/>
              <w:jc w:val="center"/>
              <w:rPr>
                <w:sz w:val="16"/>
                <w:szCs w:val="16"/>
                <w:lang w:eastAsia="zh-CN"/>
              </w:rPr>
            </w:pPr>
            <w:r w:rsidRPr="001722AC">
              <w:rPr>
                <w:sz w:val="16"/>
                <w:szCs w:val="16"/>
                <w:lang w:eastAsia="zh-CN"/>
              </w:rPr>
              <w:t>0/2/</w:t>
            </w:r>
            <w:r w:rsidR="004A7DBE">
              <w:rPr>
                <w:sz w:val="16"/>
                <w:szCs w:val="16"/>
                <w:lang w:eastAsia="zh-CN"/>
              </w:rPr>
              <w:t>8</w:t>
            </w:r>
          </w:p>
        </w:tc>
        <w:tc>
          <w:tcPr>
            <w:tcW w:w="1276" w:type="dxa"/>
            <w:vAlign w:val="center"/>
          </w:tcPr>
          <w:p w14:paraId="3D9671D4"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4957C05E" w14:textId="77777777" w:rsidTr="00902A0A">
        <w:trPr>
          <w:jc w:val="center"/>
        </w:trPr>
        <w:tc>
          <w:tcPr>
            <w:tcW w:w="850" w:type="dxa"/>
            <w:vAlign w:val="center"/>
          </w:tcPr>
          <w:p w14:paraId="554043C8" w14:textId="77777777" w:rsidR="00EF01B3" w:rsidRPr="001722AC" w:rsidRDefault="00EF01B3" w:rsidP="00902A0A">
            <w:pPr>
              <w:spacing w:after="0"/>
              <w:jc w:val="center"/>
              <w:rPr>
                <w:sz w:val="16"/>
                <w:szCs w:val="16"/>
                <w:lang w:eastAsia="zh-CN"/>
              </w:rPr>
            </w:pPr>
            <w:r w:rsidRPr="001722AC">
              <w:rPr>
                <w:sz w:val="16"/>
                <w:szCs w:val="16"/>
                <w:lang w:eastAsia="zh-CN"/>
              </w:rPr>
              <w:t>25</w:t>
            </w:r>
          </w:p>
        </w:tc>
        <w:tc>
          <w:tcPr>
            <w:tcW w:w="1272" w:type="dxa"/>
            <w:vMerge/>
            <w:vAlign w:val="center"/>
          </w:tcPr>
          <w:p w14:paraId="1D753423" w14:textId="77777777" w:rsidR="00EF01B3" w:rsidRPr="001722AC" w:rsidRDefault="00EF01B3" w:rsidP="00902A0A">
            <w:pPr>
              <w:spacing w:after="0"/>
              <w:jc w:val="center"/>
              <w:rPr>
                <w:sz w:val="16"/>
                <w:szCs w:val="16"/>
                <w:lang w:eastAsia="zh-CN"/>
              </w:rPr>
            </w:pPr>
          </w:p>
        </w:tc>
        <w:tc>
          <w:tcPr>
            <w:tcW w:w="1701" w:type="dxa"/>
            <w:vAlign w:val="center"/>
          </w:tcPr>
          <w:p w14:paraId="345DEC72"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1244A111" w14:textId="77777777" w:rsidR="00EF01B3" w:rsidRPr="001722AC" w:rsidRDefault="00EF01B3" w:rsidP="00902A0A">
            <w:pPr>
              <w:spacing w:after="0"/>
              <w:jc w:val="center"/>
              <w:rPr>
                <w:sz w:val="16"/>
                <w:szCs w:val="16"/>
                <w:lang w:eastAsia="zh-CN"/>
              </w:rPr>
            </w:pPr>
            <w:r w:rsidRPr="001722AC">
              <w:rPr>
                <w:sz w:val="16"/>
                <w:szCs w:val="16"/>
                <w:lang w:eastAsia="zh-CN"/>
              </w:rPr>
              <w:t>0 (QCL1)</w:t>
            </w:r>
          </w:p>
          <w:p w14:paraId="6DE3BFDF" w14:textId="77777777" w:rsidR="00EF01B3" w:rsidRPr="001722AC" w:rsidRDefault="00EF01B3" w:rsidP="00902A0A">
            <w:pPr>
              <w:spacing w:after="0"/>
              <w:jc w:val="center"/>
              <w:rPr>
                <w:sz w:val="16"/>
                <w:szCs w:val="16"/>
                <w:lang w:eastAsia="zh-CN"/>
              </w:rPr>
            </w:pPr>
            <w:r w:rsidRPr="001722AC">
              <w:rPr>
                <w:sz w:val="16"/>
                <w:szCs w:val="16"/>
                <w:lang w:eastAsia="zh-CN"/>
              </w:rPr>
              <w:t>2</w:t>
            </w:r>
            <w:r w:rsidR="004A7DBE">
              <w:rPr>
                <w:sz w:val="16"/>
                <w:szCs w:val="16"/>
                <w:lang w:eastAsia="zh-CN"/>
              </w:rPr>
              <w:t>/8</w:t>
            </w:r>
            <w:r w:rsidRPr="001722AC">
              <w:rPr>
                <w:sz w:val="16"/>
                <w:szCs w:val="16"/>
                <w:lang w:eastAsia="zh-CN"/>
              </w:rPr>
              <w:t xml:space="preserve"> (QCL2)</w:t>
            </w:r>
          </w:p>
        </w:tc>
        <w:tc>
          <w:tcPr>
            <w:tcW w:w="1276" w:type="dxa"/>
            <w:vAlign w:val="center"/>
          </w:tcPr>
          <w:p w14:paraId="5544BEC7"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132FAAEA" w14:textId="77777777" w:rsidTr="00902A0A">
        <w:trPr>
          <w:jc w:val="center"/>
        </w:trPr>
        <w:tc>
          <w:tcPr>
            <w:tcW w:w="850" w:type="dxa"/>
            <w:vAlign w:val="center"/>
          </w:tcPr>
          <w:p w14:paraId="467BBB74" w14:textId="77777777" w:rsidR="00EF01B3" w:rsidRPr="001722AC" w:rsidRDefault="00EF01B3" w:rsidP="00902A0A">
            <w:pPr>
              <w:spacing w:after="0"/>
              <w:jc w:val="center"/>
              <w:rPr>
                <w:sz w:val="16"/>
                <w:szCs w:val="16"/>
                <w:lang w:eastAsia="zh-CN"/>
              </w:rPr>
            </w:pPr>
            <w:r w:rsidRPr="001722AC">
              <w:rPr>
                <w:sz w:val="16"/>
                <w:szCs w:val="16"/>
                <w:lang w:eastAsia="zh-CN"/>
              </w:rPr>
              <w:t>26</w:t>
            </w:r>
          </w:p>
        </w:tc>
        <w:tc>
          <w:tcPr>
            <w:tcW w:w="1272" w:type="dxa"/>
            <w:vMerge w:val="restart"/>
            <w:vAlign w:val="center"/>
          </w:tcPr>
          <w:p w14:paraId="13D31ACC" w14:textId="77777777" w:rsidR="00EF01B3" w:rsidRPr="001722AC" w:rsidRDefault="00EF01B3" w:rsidP="00902A0A">
            <w:pPr>
              <w:spacing w:after="0"/>
              <w:jc w:val="center"/>
              <w:rPr>
                <w:sz w:val="16"/>
                <w:szCs w:val="16"/>
                <w:lang w:eastAsia="zh-CN"/>
              </w:rPr>
            </w:pPr>
            <w:r w:rsidRPr="001722AC">
              <w:rPr>
                <w:sz w:val="16"/>
                <w:szCs w:val="16"/>
                <w:lang w:eastAsia="zh-CN"/>
              </w:rPr>
              <w:t>4</w:t>
            </w:r>
          </w:p>
        </w:tc>
        <w:tc>
          <w:tcPr>
            <w:tcW w:w="1701" w:type="dxa"/>
            <w:vAlign w:val="center"/>
          </w:tcPr>
          <w:p w14:paraId="24B7CCCB"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3A384291" w14:textId="77777777" w:rsidR="00EF01B3" w:rsidRPr="001722AC" w:rsidRDefault="00EF01B3" w:rsidP="00902A0A">
            <w:pPr>
              <w:spacing w:after="0"/>
              <w:jc w:val="center"/>
              <w:rPr>
                <w:sz w:val="16"/>
                <w:szCs w:val="16"/>
                <w:lang w:eastAsia="zh-CN"/>
              </w:rPr>
            </w:pPr>
            <w:r w:rsidRPr="001722AC">
              <w:rPr>
                <w:sz w:val="16"/>
                <w:szCs w:val="16"/>
                <w:lang w:eastAsia="zh-CN"/>
              </w:rPr>
              <w:t>0/2/6/8</w:t>
            </w:r>
          </w:p>
        </w:tc>
        <w:tc>
          <w:tcPr>
            <w:tcW w:w="1276" w:type="dxa"/>
            <w:vAlign w:val="center"/>
          </w:tcPr>
          <w:p w14:paraId="1B5E7EB5"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4E5AC823" w14:textId="77777777" w:rsidTr="00902A0A">
        <w:trPr>
          <w:jc w:val="center"/>
        </w:trPr>
        <w:tc>
          <w:tcPr>
            <w:tcW w:w="850" w:type="dxa"/>
            <w:vAlign w:val="center"/>
          </w:tcPr>
          <w:p w14:paraId="26BC9F96" w14:textId="77777777" w:rsidR="00EF01B3" w:rsidRPr="001722AC" w:rsidRDefault="00EF01B3" w:rsidP="00902A0A">
            <w:pPr>
              <w:spacing w:after="0"/>
              <w:jc w:val="center"/>
              <w:rPr>
                <w:sz w:val="16"/>
                <w:szCs w:val="16"/>
                <w:lang w:eastAsia="zh-CN"/>
              </w:rPr>
            </w:pPr>
            <w:r w:rsidRPr="001722AC">
              <w:rPr>
                <w:sz w:val="16"/>
                <w:szCs w:val="16"/>
                <w:lang w:eastAsia="zh-CN"/>
              </w:rPr>
              <w:t>27</w:t>
            </w:r>
          </w:p>
        </w:tc>
        <w:tc>
          <w:tcPr>
            <w:tcW w:w="1272" w:type="dxa"/>
            <w:vMerge/>
            <w:vAlign w:val="center"/>
          </w:tcPr>
          <w:p w14:paraId="2D430965" w14:textId="77777777" w:rsidR="00EF01B3" w:rsidRPr="001722AC" w:rsidRDefault="00EF01B3" w:rsidP="00902A0A">
            <w:pPr>
              <w:spacing w:after="0"/>
              <w:jc w:val="center"/>
              <w:rPr>
                <w:sz w:val="16"/>
                <w:szCs w:val="16"/>
                <w:lang w:eastAsia="zh-CN"/>
              </w:rPr>
            </w:pPr>
          </w:p>
        </w:tc>
        <w:tc>
          <w:tcPr>
            <w:tcW w:w="1701" w:type="dxa"/>
            <w:vAlign w:val="center"/>
          </w:tcPr>
          <w:p w14:paraId="7FCC419A"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59FDAFF3" w14:textId="77777777" w:rsidR="00EF01B3" w:rsidRPr="001722AC" w:rsidRDefault="00EF01B3" w:rsidP="00902A0A">
            <w:pPr>
              <w:spacing w:after="0"/>
              <w:jc w:val="center"/>
              <w:rPr>
                <w:sz w:val="16"/>
                <w:szCs w:val="16"/>
                <w:lang w:eastAsia="zh-CN"/>
              </w:rPr>
            </w:pPr>
            <w:r w:rsidRPr="001722AC">
              <w:rPr>
                <w:sz w:val="16"/>
                <w:szCs w:val="16"/>
                <w:lang w:eastAsia="zh-CN"/>
              </w:rPr>
              <w:t>0/6 (QCL1)</w:t>
            </w:r>
          </w:p>
          <w:p w14:paraId="7453D29E" w14:textId="77777777" w:rsidR="00EF01B3" w:rsidRPr="001722AC" w:rsidRDefault="00EF01B3" w:rsidP="00902A0A">
            <w:pPr>
              <w:spacing w:after="0"/>
              <w:jc w:val="center"/>
              <w:rPr>
                <w:sz w:val="16"/>
                <w:szCs w:val="16"/>
                <w:lang w:eastAsia="zh-CN"/>
              </w:rPr>
            </w:pPr>
            <w:r w:rsidRPr="001722AC">
              <w:rPr>
                <w:sz w:val="16"/>
                <w:szCs w:val="16"/>
                <w:lang w:eastAsia="zh-CN"/>
              </w:rPr>
              <w:t>2/8 (QCL2)</w:t>
            </w:r>
          </w:p>
        </w:tc>
        <w:tc>
          <w:tcPr>
            <w:tcW w:w="1276" w:type="dxa"/>
            <w:vAlign w:val="center"/>
          </w:tcPr>
          <w:p w14:paraId="4EC3F354"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001802BC" w14:textId="77777777" w:rsidTr="00902A0A">
        <w:trPr>
          <w:jc w:val="center"/>
        </w:trPr>
        <w:tc>
          <w:tcPr>
            <w:tcW w:w="850" w:type="dxa"/>
            <w:vAlign w:val="center"/>
          </w:tcPr>
          <w:p w14:paraId="0BBCD2C4" w14:textId="77777777" w:rsidR="00EF01B3" w:rsidRPr="001722AC" w:rsidRDefault="00EF01B3" w:rsidP="00902A0A">
            <w:pPr>
              <w:spacing w:after="0"/>
              <w:jc w:val="center"/>
              <w:rPr>
                <w:sz w:val="16"/>
                <w:szCs w:val="16"/>
                <w:lang w:eastAsia="zh-CN"/>
              </w:rPr>
            </w:pPr>
            <w:r w:rsidRPr="001722AC">
              <w:rPr>
                <w:sz w:val="16"/>
                <w:szCs w:val="16"/>
                <w:lang w:eastAsia="zh-CN"/>
              </w:rPr>
              <w:t>28</w:t>
            </w:r>
          </w:p>
        </w:tc>
        <w:tc>
          <w:tcPr>
            <w:tcW w:w="1272" w:type="dxa"/>
            <w:vMerge w:val="restart"/>
            <w:vAlign w:val="center"/>
          </w:tcPr>
          <w:p w14:paraId="65EE59D4" w14:textId="77777777" w:rsidR="00EF01B3" w:rsidRPr="001722AC" w:rsidRDefault="00EF01B3" w:rsidP="00902A0A">
            <w:pPr>
              <w:spacing w:after="0"/>
              <w:jc w:val="center"/>
              <w:rPr>
                <w:sz w:val="16"/>
                <w:szCs w:val="16"/>
                <w:lang w:eastAsia="zh-CN"/>
              </w:rPr>
            </w:pPr>
            <w:r w:rsidRPr="001722AC">
              <w:rPr>
                <w:sz w:val="16"/>
                <w:szCs w:val="16"/>
                <w:lang w:eastAsia="zh-CN"/>
              </w:rPr>
              <w:t>5</w:t>
            </w:r>
          </w:p>
        </w:tc>
        <w:tc>
          <w:tcPr>
            <w:tcW w:w="1701" w:type="dxa"/>
            <w:vAlign w:val="center"/>
          </w:tcPr>
          <w:p w14:paraId="03F915CD"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05C60FA6" w14:textId="77777777" w:rsidR="00EF01B3" w:rsidRPr="001722AC" w:rsidRDefault="00EF01B3" w:rsidP="00D84748">
            <w:pPr>
              <w:spacing w:after="0"/>
              <w:jc w:val="center"/>
              <w:rPr>
                <w:sz w:val="16"/>
                <w:szCs w:val="16"/>
                <w:lang w:eastAsia="zh-CN"/>
              </w:rPr>
            </w:pPr>
            <w:r w:rsidRPr="001722AC">
              <w:rPr>
                <w:sz w:val="16"/>
                <w:szCs w:val="16"/>
                <w:lang w:eastAsia="zh-CN"/>
              </w:rPr>
              <w:t>0/2/</w:t>
            </w:r>
            <w:r w:rsidR="00D84748">
              <w:rPr>
                <w:sz w:val="16"/>
                <w:szCs w:val="16"/>
                <w:lang w:eastAsia="zh-CN"/>
              </w:rPr>
              <w:t>3/</w:t>
            </w:r>
            <w:r w:rsidRPr="001722AC">
              <w:rPr>
                <w:sz w:val="16"/>
                <w:szCs w:val="16"/>
                <w:lang w:eastAsia="zh-CN"/>
              </w:rPr>
              <w:t>6/8</w:t>
            </w:r>
          </w:p>
        </w:tc>
        <w:tc>
          <w:tcPr>
            <w:tcW w:w="1276" w:type="dxa"/>
            <w:vAlign w:val="center"/>
          </w:tcPr>
          <w:p w14:paraId="1A53134C"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3875CD9A" w14:textId="77777777" w:rsidTr="00902A0A">
        <w:trPr>
          <w:jc w:val="center"/>
        </w:trPr>
        <w:tc>
          <w:tcPr>
            <w:tcW w:w="850" w:type="dxa"/>
            <w:vAlign w:val="center"/>
          </w:tcPr>
          <w:p w14:paraId="342D9BA6" w14:textId="77777777" w:rsidR="00EF01B3" w:rsidRPr="001722AC" w:rsidRDefault="00EF01B3" w:rsidP="00902A0A">
            <w:pPr>
              <w:spacing w:after="0"/>
              <w:jc w:val="center"/>
              <w:rPr>
                <w:sz w:val="16"/>
                <w:szCs w:val="16"/>
                <w:lang w:eastAsia="zh-CN"/>
              </w:rPr>
            </w:pPr>
            <w:r w:rsidRPr="001722AC">
              <w:rPr>
                <w:sz w:val="16"/>
                <w:szCs w:val="16"/>
                <w:lang w:eastAsia="zh-CN"/>
              </w:rPr>
              <w:t>29</w:t>
            </w:r>
          </w:p>
        </w:tc>
        <w:tc>
          <w:tcPr>
            <w:tcW w:w="1272" w:type="dxa"/>
            <w:vMerge/>
            <w:vAlign w:val="center"/>
          </w:tcPr>
          <w:p w14:paraId="54B8EF5E" w14:textId="77777777" w:rsidR="00EF01B3" w:rsidRPr="001722AC" w:rsidRDefault="00EF01B3" w:rsidP="00902A0A">
            <w:pPr>
              <w:spacing w:after="0"/>
              <w:jc w:val="center"/>
              <w:rPr>
                <w:sz w:val="16"/>
                <w:szCs w:val="16"/>
                <w:lang w:eastAsia="zh-CN"/>
              </w:rPr>
            </w:pPr>
          </w:p>
        </w:tc>
        <w:tc>
          <w:tcPr>
            <w:tcW w:w="1701" w:type="dxa"/>
            <w:vAlign w:val="center"/>
          </w:tcPr>
          <w:p w14:paraId="55C3DC3D"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55E4EA00" w14:textId="77777777" w:rsidR="00EF01B3" w:rsidRPr="001722AC" w:rsidRDefault="00EF01B3" w:rsidP="00902A0A">
            <w:pPr>
              <w:spacing w:after="0"/>
              <w:jc w:val="center"/>
              <w:rPr>
                <w:sz w:val="16"/>
                <w:szCs w:val="16"/>
                <w:lang w:eastAsia="zh-CN"/>
              </w:rPr>
            </w:pPr>
            <w:r w:rsidRPr="001722AC">
              <w:rPr>
                <w:sz w:val="16"/>
                <w:szCs w:val="16"/>
                <w:lang w:eastAsia="zh-CN"/>
              </w:rPr>
              <w:t>0/6 (QCL1)</w:t>
            </w:r>
          </w:p>
          <w:p w14:paraId="49F1D3AC" w14:textId="77777777" w:rsidR="00EF01B3" w:rsidRPr="001722AC" w:rsidRDefault="00EF01B3" w:rsidP="00902A0A">
            <w:pPr>
              <w:spacing w:after="0"/>
              <w:jc w:val="center"/>
              <w:rPr>
                <w:sz w:val="16"/>
                <w:szCs w:val="16"/>
                <w:lang w:eastAsia="zh-CN"/>
              </w:rPr>
            </w:pPr>
            <w:r w:rsidRPr="001722AC">
              <w:rPr>
                <w:sz w:val="16"/>
                <w:szCs w:val="16"/>
                <w:lang w:eastAsia="zh-CN"/>
              </w:rPr>
              <w:t>2/</w:t>
            </w:r>
            <w:r w:rsidR="00D84748">
              <w:rPr>
                <w:sz w:val="16"/>
                <w:szCs w:val="16"/>
                <w:lang w:eastAsia="zh-CN"/>
              </w:rPr>
              <w:t>3/</w:t>
            </w:r>
            <w:r w:rsidRPr="001722AC">
              <w:rPr>
                <w:sz w:val="16"/>
                <w:szCs w:val="16"/>
                <w:lang w:eastAsia="zh-CN"/>
              </w:rPr>
              <w:t>8 (QCL2)</w:t>
            </w:r>
          </w:p>
        </w:tc>
        <w:tc>
          <w:tcPr>
            <w:tcW w:w="1276" w:type="dxa"/>
            <w:vAlign w:val="center"/>
          </w:tcPr>
          <w:p w14:paraId="5D5246DF"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17D496AE" w14:textId="77777777" w:rsidTr="00902A0A">
        <w:trPr>
          <w:jc w:val="center"/>
        </w:trPr>
        <w:tc>
          <w:tcPr>
            <w:tcW w:w="850" w:type="dxa"/>
            <w:vAlign w:val="center"/>
          </w:tcPr>
          <w:p w14:paraId="1A5D58B3" w14:textId="77777777" w:rsidR="00EF01B3" w:rsidRPr="001722AC" w:rsidRDefault="00EF01B3" w:rsidP="00902A0A">
            <w:pPr>
              <w:spacing w:after="0"/>
              <w:jc w:val="center"/>
              <w:rPr>
                <w:sz w:val="16"/>
                <w:szCs w:val="16"/>
                <w:lang w:eastAsia="zh-CN"/>
              </w:rPr>
            </w:pPr>
            <w:r w:rsidRPr="001722AC">
              <w:rPr>
                <w:sz w:val="16"/>
                <w:szCs w:val="16"/>
                <w:lang w:eastAsia="zh-CN"/>
              </w:rPr>
              <w:t>30</w:t>
            </w:r>
          </w:p>
        </w:tc>
        <w:tc>
          <w:tcPr>
            <w:tcW w:w="1272" w:type="dxa"/>
            <w:vMerge w:val="restart"/>
            <w:vAlign w:val="center"/>
          </w:tcPr>
          <w:p w14:paraId="0A209702" w14:textId="77777777" w:rsidR="00EF01B3" w:rsidRPr="001722AC" w:rsidRDefault="00EF01B3" w:rsidP="00902A0A">
            <w:pPr>
              <w:spacing w:after="0"/>
              <w:jc w:val="center"/>
              <w:rPr>
                <w:sz w:val="16"/>
                <w:szCs w:val="16"/>
                <w:lang w:eastAsia="zh-CN"/>
              </w:rPr>
            </w:pPr>
            <w:r w:rsidRPr="001722AC">
              <w:rPr>
                <w:sz w:val="16"/>
                <w:szCs w:val="16"/>
                <w:lang w:eastAsia="zh-CN"/>
              </w:rPr>
              <w:t>6</w:t>
            </w:r>
          </w:p>
        </w:tc>
        <w:tc>
          <w:tcPr>
            <w:tcW w:w="1701" w:type="dxa"/>
            <w:vAlign w:val="center"/>
          </w:tcPr>
          <w:p w14:paraId="1F4DE23F"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09ED5F69" w14:textId="77777777" w:rsidR="00EF01B3" w:rsidRPr="001722AC" w:rsidRDefault="00EF01B3" w:rsidP="00902A0A">
            <w:pPr>
              <w:spacing w:after="0"/>
              <w:jc w:val="center"/>
              <w:rPr>
                <w:sz w:val="16"/>
                <w:szCs w:val="16"/>
                <w:lang w:eastAsia="zh-CN"/>
              </w:rPr>
            </w:pPr>
            <w:r w:rsidRPr="001722AC">
              <w:rPr>
                <w:sz w:val="16"/>
                <w:szCs w:val="16"/>
                <w:lang w:eastAsia="zh-CN"/>
              </w:rPr>
              <w:t>0/1/2/3/6/8</w:t>
            </w:r>
          </w:p>
        </w:tc>
        <w:tc>
          <w:tcPr>
            <w:tcW w:w="1276" w:type="dxa"/>
            <w:vAlign w:val="center"/>
          </w:tcPr>
          <w:p w14:paraId="7271EE6C"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488B9DEC" w14:textId="77777777" w:rsidTr="00902A0A">
        <w:trPr>
          <w:jc w:val="center"/>
        </w:trPr>
        <w:tc>
          <w:tcPr>
            <w:tcW w:w="850" w:type="dxa"/>
            <w:vAlign w:val="center"/>
          </w:tcPr>
          <w:p w14:paraId="51A544FC" w14:textId="77777777" w:rsidR="00EF01B3" w:rsidRPr="001722AC" w:rsidRDefault="00EF01B3" w:rsidP="00902A0A">
            <w:pPr>
              <w:spacing w:after="0"/>
              <w:jc w:val="center"/>
              <w:rPr>
                <w:sz w:val="16"/>
                <w:szCs w:val="16"/>
                <w:lang w:eastAsia="zh-CN"/>
              </w:rPr>
            </w:pPr>
            <w:r w:rsidRPr="001722AC">
              <w:rPr>
                <w:sz w:val="16"/>
                <w:szCs w:val="16"/>
                <w:lang w:eastAsia="zh-CN"/>
              </w:rPr>
              <w:t>31</w:t>
            </w:r>
          </w:p>
        </w:tc>
        <w:tc>
          <w:tcPr>
            <w:tcW w:w="1272" w:type="dxa"/>
            <w:vMerge/>
            <w:vAlign w:val="center"/>
          </w:tcPr>
          <w:p w14:paraId="4C546517" w14:textId="77777777" w:rsidR="00EF01B3" w:rsidRPr="001722AC" w:rsidRDefault="00EF01B3" w:rsidP="00902A0A">
            <w:pPr>
              <w:spacing w:after="0"/>
              <w:jc w:val="center"/>
              <w:rPr>
                <w:sz w:val="16"/>
                <w:szCs w:val="16"/>
                <w:lang w:eastAsia="zh-CN"/>
              </w:rPr>
            </w:pPr>
          </w:p>
        </w:tc>
        <w:tc>
          <w:tcPr>
            <w:tcW w:w="1701" w:type="dxa"/>
            <w:vAlign w:val="center"/>
          </w:tcPr>
          <w:p w14:paraId="5CB7129F"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765253D9" w14:textId="77777777" w:rsidR="00EF01B3" w:rsidRPr="001722AC" w:rsidRDefault="00EF01B3" w:rsidP="00902A0A">
            <w:pPr>
              <w:spacing w:after="0"/>
              <w:jc w:val="center"/>
              <w:rPr>
                <w:sz w:val="16"/>
                <w:szCs w:val="16"/>
                <w:lang w:eastAsia="zh-CN"/>
              </w:rPr>
            </w:pPr>
            <w:r w:rsidRPr="001722AC">
              <w:rPr>
                <w:sz w:val="16"/>
                <w:szCs w:val="16"/>
                <w:lang w:eastAsia="zh-CN"/>
              </w:rPr>
              <w:t>0/1/6 (QCL1)</w:t>
            </w:r>
          </w:p>
          <w:p w14:paraId="4F678FDC" w14:textId="77777777" w:rsidR="00EF01B3" w:rsidRPr="001722AC" w:rsidRDefault="00EF01B3" w:rsidP="00902A0A">
            <w:pPr>
              <w:spacing w:after="0"/>
              <w:jc w:val="center"/>
              <w:rPr>
                <w:sz w:val="16"/>
                <w:szCs w:val="16"/>
                <w:lang w:eastAsia="zh-CN"/>
              </w:rPr>
            </w:pPr>
            <w:r w:rsidRPr="001722AC">
              <w:rPr>
                <w:sz w:val="16"/>
                <w:szCs w:val="16"/>
                <w:lang w:eastAsia="zh-CN"/>
              </w:rPr>
              <w:t>2/3/8 (QCL2)</w:t>
            </w:r>
          </w:p>
        </w:tc>
        <w:tc>
          <w:tcPr>
            <w:tcW w:w="1276" w:type="dxa"/>
            <w:vAlign w:val="center"/>
          </w:tcPr>
          <w:p w14:paraId="5306D7A4"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4024B706" w14:textId="77777777" w:rsidTr="00902A0A">
        <w:trPr>
          <w:jc w:val="center"/>
        </w:trPr>
        <w:tc>
          <w:tcPr>
            <w:tcW w:w="850" w:type="dxa"/>
            <w:vAlign w:val="center"/>
          </w:tcPr>
          <w:p w14:paraId="2F363D6E" w14:textId="77777777" w:rsidR="00EF01B3" w:rsidRPr="001722AC" w:rsidRDefault="00EF01B3" w:rsidP="00902A0A">
            <w:pPr>
              <w:spacing w:after="0"/>
              <w:jc w:val="center"/>
              <w:rPr>
                <w:sz w:val="16"/>
                <w:szCs w:val="16"/>
                <w:lang w:eastAsia="zh-CN"/>
              </w:rPr>
            </w:pPr>
            <w:r w:rsidRPr="001722AC">
              <w:rPr>
                <w:sz w:val="16"/>
                <w:szCs w:val="16"/>
                <w:lang w:eastAsia="zh-CN"/>
              </w:rPr>
              <w:t>32</w:t>
            </w:r>
          </w:p>
        </w:tc>
        <w:tc>
          <w:tcPr>
            <w:tcW w:w="1272" w:type="dxa"/>
            <w:vMerge w:val="restart"/>
            <w:vAlign w:val="center"/>
          </w:tcPr>
          <w:p w14:paraId="4EDF5E81" w14:textId="77777777" w:rsidR="00EF01B3" w:rsidRPr="001722AC" w:rsidRDefault="00EF01B3" w:rsidP="00902A0A">
            <w:pPr>
              <w:spacing w:after="0"/>
              <w:jc w:val="center"/>
              <w:rPr>
                <w:sz w:val="16"/>
                <w:szCs w:val="16"/>
                <w:lang w:eastAsia="zh-CN"/>
              </w:rPr>
            </w:pPr>
            <w:r w:rsidRPr="001722AC">
              <w:rPr>
                <w:sz w:val="16"/>
                <w:szCs w:val="16"/>
                <w:lang w:eastAsia="zh-CN"/>
              </w:rPr>
              <w:t>7</w:t>
            </w:r>
          </w:p>
        </w:tc>
        <w:tc>
          <w:tcPr>
            <w:tcW w:w="1701" w:type="dxa"/>
            <w:vAlign w:val="center"/>
          </w:tcPr>
          <w:p w14:paraId="6A3967E2"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37532DF5" w14:textId="77777777" w:rsidR="00EF01B3" w:rsidRPr="001722AC" w:rsidRDefault="00EF01B3" w:rsidP="00D84748">
            <w:pPr>
              <w:spacing w:after="0"/>
              <w:jc w:val="center"/>
              <w:rPr>
                <w:sz w:val="16"/>
                <w:szCs w:val="16"/>
                <w:lang w:eastAsia="zh-CN"/>
              </w:rPr>
            </w:pPr>
            <w:r w:rsidRPr="001722AC">
              <w:rPr>
                <w:sz w:val="16"/>
                <w:szCs w:val="16"/>
                <w:lang w:eastAsia="zh-CN"/>
              </w:rPr>
              <w:t>0/1/2/3/6/8</w:t>
            </w:r>
            <w:r w:rsidR="00D84748">
              <w:rPr>
                <w:sz w:val="16"/>
                <w:szCs w:val="16"/>
                <w:lang w:eastAsia="zh-CN"/>
              </w:rPr>
              <w:t>/9</w:t>
            </w:r>
          </w:p>
        </w:tc>
        <w:tc>
          <w:tcPr>
            <w:tcW w:w="1276" w:type="dxa"/>
            <w:vAlign w:val="center"/>
          </w:tcPr>
          <w:p w14:paraId="0D16D637"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07133672" w14:textId="77777777" w:rsidTr="00902A0A">
        <w:trPr>
          <w:jc w:val="center"/>
        </w:trPr>
        <w:tc>
          <w:tcPr>
            <w:tcW w:w="850" w:type="dxa"/>
            <w:vAlign w:val="center"/>
          </w:tcPr>
          <w:p w14:paraId="5B8E401D" w14:textId="77777777" w:rsidR="00EF01B3" w:rsidRPr="001722AC" w:rsidRDefault="00EF01B3" w:rsidP="00902A0A">
            <w:pPr>
              <w:spacing w:after="0"/>
              <w:jc w:val="center"/>
              <w:rPr>
                <w:sz w:val="16"/>
                <w:szCs w:val="16"/>
                <w:lang w:eastAsia="zh-CN"/>
              </w:rPr>
            </w:pPr>
            <w:r w:rsidRPr="001722AC">
              <w:rPr>
                <w:sz w:val="16"/>
                <w:szCs w:val="16"/>
                <w:lang w:eastAsia="zh-CN"/>
              </w:rPr>
              <w:t>33</w:t>
            </w:r>
          </w:p>
        </w:tc>
        <w:tc>
          <w:tcPr>
            <w:tcW w:w="1272" w:type="dxa"/>
            <w:vMerge/>
            <w:vAlign w:val="center"/>
          </w:tcPr>
          <w:p w14:paraId="7B3E77B1" w14:textId="77777777" w:rsidR="00EF01B3" w:rsidRPr="001722AC" w:rsidRDefault="00EF01B3" w:rsidP="00902A0A">
            <w:pPr>
              <w:spacing w:after="0"/>
              <w:jc w:val="center"/>
              <w:rPr>
                <w:sz w:val="16"/>
                <w:szCs w:val="16"/>
                <w:lang w:eastAsia="zh-CN"/>
              </w:rPr>
            </w:pPr>
          </w:p>
        </w:tc>
        <w:tc>
          <w:tcPr>
            <w:tcW w:w="1701" w:type="dxa"/>
            <w:vAlign w:val="center"/>
          </w:tcPr>
          <w:p w14:paraId="2682B55E"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7F74988F" w14:textId="77777777" w:rsidR="00EF01B3" w:rsidRPr="001722AC" w:rsidRDefault="00D84748" w:rsidP="00902A0A">
            <w:pPr>
              <w:spacing w:after="0"/>
              <w:jc w:val="center"/>
              <w:rPr>
                <w:sz w:val="16"/>
                <w:szCs w:val="16"/>
                <w:lang w:eastAsia="zh-CN"/>
              </w:rPr>
            </w:pPr>
            <w:r>
              <w:rPr>
                <w:sz w:val="16"/>
                <w:szCs w:val="16"/>
                <w:lang w:eastAsia="zh-CN"/>
              </w:rPr>
              <w:t>0/1/6</w:t>
            </w:r>
            <w:r w:rsidR="00EF01B3" w:rsidRPr="001722AC">
              <w:rPr>
                <w:sz w:val="16"/>
                <w:szCs w:val="16"/>
                <w:lang w:eastAsia="zh-CN"/>
              </w:rPr>
              <w:t xml:space="preserve"> (QCL1)</w:t>
            </w:r>
          </w:p>
          <w:p w14:paraId="370D95BE" w14:textId="77777777" w:rsidR="00EF01B3" w:rsidRPr="001722AC" w:rsidRDefault="00EF01B3" w:rsidP="00902A0A">
            <w:pPr>
              <w:spacing w:after="0"/>
              <w:jc w:val="center"/>
              <w:rPr>
                <w:sz w:val="16"/>
                <w:szCs w:val="16"/>
                <w:lang w:eastAsia="zh-CN"/>
              </w:rPr>
            </w:pPr>
            <w:r w:rsidRPr="001722AC">
              <w:rPr>
                <w:sz w:val="16"/>
                <w:szCs w:val="16"/>
                <w:lang w:eastAsia="zh-CN"/>
              </w:rPr>
              <w:t>2/3/8</w:t>
            </w:r>
            <w:r w:rsidR="00D84748">
              <w:rPr>
                <w:sz w:val="16"/>
                <w:szCs w:val="16"/>
                <w:lang w:eastAsia="zh-CN"/>
              </w:rPr>
              <w:t>/9</w:t>
            </w:r>
            <w:r w:rsidRPr="001722AC">
              <w:rPr>
                <w:sz w:val="16"/>
                <w:szCs w:val="16"/>
                <w:lang w:eastAsia="zh-CN"/>
              </w:rPr>
              <w:t xml:space="preserve"> (QCL2)</w:t>
            </w:r>
          </w:p>
        </w:tc>
        <w:tc>
          <w:tcPr>
            <w:tcW w:w="1276" w:type="dxa"/>
            <w:vAlign w:val="center"/>
          </w:tcPr>
          <w:p w14:paraId="1F36742A"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36E7953A" w14:textId="77777777" w:rsidTr="00902A0A">
        <w:trPr>
          <w:jc w:val="center"/>
        </w:trPr>
        <w:tc>
          <w:tcPr>
            <w:tcW w:w="850" w:type="dxa"/>
            <w:vAlign w:val="center"/>
          </w:tcPr>
          <w:p w14:paraId="071C55F6" w14:textId="77777777" w:rsidR="00EF01B3" w:rsidRPr="001722AC" w:rsidRDefault="00EF01B3" w:rsidP="00902A0A">
            <w:pPr>
              <w:spacing w:after="0"/>
              <w:jc w:val="center"/>
              <w:rPr>
                <w:sz w:val="16"/>
                <w:szCs w:val="16"/>
                <w:lang w:eastAsia="zh-CN"/>
              </w:rPr>
            </w:pPr>
            <w:r w:rsidRPr="001722AC">
              <w:rPr>
                <w:sz w:val="16"/>
                <w:szCs w:val="16"/>
                <w:lang w:eastAsia="zh-CN"/>
              </w:rPr>
              <w:t>34</w:t>
            </w:r>
          </w:p>
        </w:tc>
        <w:tc>
          <w:tcPr>
            <w:tcW w:w="1272" w:type="dxa"/>
            <w:vMerge w:val="restart"/>
            <w:vAlign w:val="center"/>
          </w:tcPr>
          <w:p w14:paraId="651A67BA" w14:textId="77777777" w:rsidR="00EF01B3" w:rsidRPr="001722AC" w:rsidRDefault="00EF01B3" w:rsidP="00902A0A">
            <w:pPr>
              <w:spacing w:after="0"/>
              <w:jc w:val="center"/>
              <w:rPr>
                <w:sz w:val="16"/>
                <w:szCs w:val="16"/>
                <w:lang w:eastAsia="zh-CN"/>
              </w:rPr>
            </w:pPr>
            <w:r w:rsidRPr="001722AC">
              <w:rPr>
                <w:sz w:val="16"/>
                <w:szCs w:val="16"/>
                <w:lang w:eastAsia="zh-CN"/>
              </w:rPr>
              <w:t>8</w:t>
            </w:r>
          </w:p>
        </w:tc>
        <w:tc>
          <w:tcPr>
            <w:tcW w:w="1701" w:type="dxa"/>
            <w:vAlign w:val="center"/>
          </w:tcPr>
          <w:p w14:paraId="410A2E9A"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3EAA903A" w14:textId="77777777" w:rsidR="00EF01B3" w:rsidRPr="001722AC" w:rsidRDefault="00EF01B3" w:rsidP="00902A0A">
            <w:pPr>
              <w:spacing w:after="0"/>
              <w:jc w:val="center"/>
              <w:rPr>
                <w:sz w:val="16"/>
                <w:szCs w:val="16"/>
                <w:lang w:eastAsia="zh-CN"/>
              </w:rPr>
            </w:pPr>
            <w:r w:rsidRPr="001722AC">
              <w:rPr>
                <w:sz w:val="16"/>
                <w:szCs w:val="16"/>
                <w:lang w:eastAsia="zh-CN"/>
              </w:rPr>
              <w:t>0/1/2/3/6/7/8/9</w:t>
            </w:r>
          </w:p>
        </w:tc>
        <w:tc>
          <w:tcPr>
            <w:tcW w:w="1276" w:type="dxa"/>
            <w:vAlign w:val="center"/>
          </w:tcPr>
          <w:p w14:paraId="306BE972"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383CDC7A" w14:textId="77777777" w:rsidTr="00902A0A">
        <w:trPr>
          <w:jc w:val="center"/>
        </w:trPr>
        <w:tc>
          <w:tcPr>
            <w:tcW w:w="850" w:type="dxa"/>
            <w:vAlign w:val="center"/>
          </w:tcPr>
          <w:p w14:paraId="6D54B19A" w14:textId="77777777" w:rsidR="00EF01B3" w:rsidRPr="001722AC" w:rsidRDefault="00EF01B3" w:rsidP="00902A0A">
            <w:pPr>
              <w:spacing w:after="0"/>
              <w:jc w:val="center"/>
              <w:rPr>
                <w:sz w:val="16"/>
                <w:szCs w:val="16"/>
                <w:lang w:eastAsia="zh-CN"/>
              </w:rPr>
            </w:pPr>
            <w:r w:rsidRPr="001722AC">
              <w:rPr>
                <w:sz w:val="16"/>
                <w:szCs w:val="16"/>
                <w:lang w:eastAsia="zh-CN"/>
              </w:rPr>
              <w:t>35</w:t>
            </w:r>
          </w:p>
        </w:tc>
        <w:tc>
          <w:tcPr>
            <w:tcW w:w="1272" w:type="dxa"/>
            <w:vMerge/>
            <w:vAlign w:val="center"/>
          </w:tcPr>
          <w:p w14:paraId="652E517C" w14:textId="77777777" w:rsidR="00EF01B3" w:rsidRPr="001722AC" w:rsidRDefault="00EF01B3" w:rsidP="00902A0A">
            <w:pPr>
              <w:spacing w:after="0"/>
              <w:jc w:val="center"/>
              <w:rPr>
                <w:sz w:val="16"/>
                <w:szCs w:val="16"/>
                <w:lang w:eastAsia="zh-CN"/>
              </w:rPr>
            </w:pPr>
          </w:p>
        </w:tc>
        <w:tc>
          <w:tcPr>
            <w:tcW w:w="1701" w:type="dxa"/>
            <w:vAlign w:val="center"/>
          </w:tcPr>
          <w:p w14:paraId="3CF8FBA8"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36DB2E4E" w14:textId="77777777" w:rsidR="00EF01B3" w:rsidRPr="001722AC" w:rsidRDefault="00EF01B3" w:rsidP="00902A0A">
            <w:pPr>
              <w:spacing w:after="0"/>
              <w:jc w:val="center"/>
              <w:rPr>
                <w:sz w:val="16"/>
                <w:szCs w:val="16"/>
                <w:lang w:eastAsia="zh-CN"/>
              </w:rPr>
            </w:pPr>
            <w:r w:rsidRPr="001722AC">
              <w:rPr>
                <w:sz w:val="16"/>
                <w:szCs w:val="16"/>
                <w:lang w:eastAsia="zh-CN"/>
              </w:rPr>
              <w:t>0/1/6/7 (QCL1)</w:t>
            </w:r>
          </w:p>
          <w:p w14:paraId="118C2AC0" w14:textId="77777777" w:rsidR="00EF01B3" w:rsidRPr="001722AC" w:rsidRDefault="00EF01B3" w:rsidP="00902A0A">
            <w:pPr>
              <w:spacing w:after="0"/>
              <w:jc w:val="center"/>
              <w:rPr>
                <w:sz w:val="16"/>
                <w:szCs w:val="16"/>
                <w:lang w:eastAsia="zh-CN"/>
              </w:rPr>
            </w:pPr>
            <w:r w:rsidRPr="001722AC">
              <w:rPr>
                <w:sz w:val="16"/>
                <w:szCs w:val="16"/>
                <w:lang w:eastAsia="zh-CN"/>
              </w:rPr>
              <w:t>2/3/8/9 (QCL2)</w:t>
            </w:r>
          </w:p>
        </w:tc>
        <w:tc>
          <w:tcPr>
            <w:tcW w:w="1276" w:type="dxa"/>
            <w:vAlign w:val="center"/>
          </w:tcPr>
          <w:p w14:paraId="4950B502"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4E1632E7" w14:textId="77777777" w:rsidTr="00902A0A">
        <w:trPr>
          <w:jc w:val="center"/>
        </w:trPr>
        <w:tc>
          <w:tcPr>
            <w:tcW w:w="7083" w:type="dxa"/>
            <w:gridSpan w:val="5"/>
            <w:shd w:val="clear" w:color="auto" w:fill="D9D9D9" w:themeFill="background1" w:themeFillShade="D9"/>
            <w:vAlign w:val="center"/>
          </w:tcPr>
          <w:p w14:paraId="11E30A7E" w14:textId="77777777" w:rsidR="00EF01B3" w:rsidRPr="001722AC" w:rsidRDefault="00EF01B3" w:rsidP="00902A0A">
            <w:pPr>
              <w:spacing w:after="0"/>
              <w:jc w:val="center"/>
              <w:rPr>
                <w:sz w:val="16"/>
                <w:szCs w:val="16"/>
                <w:lang w:eastAsia="zh-CN"/>
              </w:rPr>
            </w:pPr>
            <w:r w:rsidRPr="001722AC">
              <w:rPr>
                <w:sz w:val="16"/>
                <w:szCs w:val="16"/>
                <w:lang w:eastAsia="zh-CN"/>
              </w:rPr>
              <w:t>Following only supports configuration type 2</w:t>
            </w:r>
          </w:p>
        </w:tc>
      </w:tr>
      <w:tr w:rsidR="00EF01B3" w:rsidRPr="001722AC" w14:paraId="2A6EFB8B" w14:textId="77777777" w:rsidTr="00902A0A">
        <w:trPr>
          <w:jc w:val="center"/>
        </w:trPr>
        <w:tc>
          <w:tcPr>
            <w:tcW w:w="850" w:type="dxa"/>
            <w:shd w:val="clear" w:color="auto" w:fill="D9D9D9" w:themeFill="background1" w:themeFillShade="D9"/>
            <w:vAlign w:val="center"/>
          </w:tcPr>
          <w:p w14:paraId="44ABAB6C" w14:textId="77777777" w:rsidR="00EF01B3" w:rsidRPr="001722AC" w:rsidRDefault="00EF01B3" w:rsidP="00902A0A">
            <w:pPr>
              <w:spacing w:after="0"/>
              <w:jc w:val="center"/>
              <w:rPr>
                <w:sz w:val="16"/>
                <w:szCs w:val="16"/>
                <w:lang w:eastAsia="zh-CN"/>
              </w:rPr>
            </w:pPr>
            <w:r w:rsidRPr="001722AC">
              <w:rPr>
                <w:sz w:val="16"/>
                <w:szCs w:val="16"/>
                <w:lang w:eastAsia="zh-CN"/>
              </w:rPr>
              <w:t>36</w:t>
            </w:r>
          </w:p>
        </w:tc>
        <w:tc>
          <w:tcPr>
            <w:tcW w:w="1272" w:type="dxa"/>
            <w:vMerge w:val="restart"/>
            <w:shd w:val="clear" w:color="auto" w:fill="D9D9D9" w:themeFill="background1" w:themeFillShade="D9"/>
            <w:vAlign w:val="center"/>
          </w:tcPr>
          <w:p w14:paraId="08DC3078" w14:textId="77777777" w:rsidR="00EF01B3" w:rsidRPr="001722AC" w:rsidRDefault="00EF01B3" w:rsidP="00902A0A">
            <w:pPr>
              <w:spacing w:after="0"/>
              <w:jc w:val="center"/>
              <w:rPr>
                <w:sz w:val="16"/>
                <w:szCs w:val="16"/>
                <w:lang w:eastAsia="zh-CN"/>
              </w:rPr>
            </w:pPr>
            <w:r w:rsidRPr="001722AC">
              <w:rPr>
                <w:sz w:val="16"/>
                <w:szCs w:val="16"/>
                <w:lang w:eastAsia="zh-CN"/>
              </w:rPr>
              <w:t>3</w:t>
            </w:r>
          </w:p>
        </w:tc>
        <w:tc>
          <w:tcPr>
            <w:tcW w:w="1701" w:type="dxa"/>
            <w:vMerge w:val="restart"/>
            <w:shd w:val="clear" w:color="auto" w:fill="D9D9D9" w:themeFill="background1" w:themeFillShade="D9"/>
            <w:vAlign w:val="center"/>
          </w:tcPr>
          <w:p w14:paraId="023C2418" w14:textId="77777777" w:rsidR="00EF01B3" w:rsidRPr="001722AC" w:rsidRDefault="00EF01B3" w:rsidP="00902A0A">
            <w:pPr>
              <w:spacing w:after="0"/>
              <w:jc w:val="center"/>
              <w:rPr>
                <w:sz w:val="16"/>
                <w:szCs w:val="16"/>
                <w:lang w:eastAsia="zh-CN"/>
              </w:rPr>
            </w:pPr>
            <w:r w:rsidRPr="001722AC">
              <w:rPr>
                <w:sz w:val="16"/>
                <w:szCs w:val="16"/>
                <w:lang w:eastAsia="zh-CN"/>
              </w:rPr>
              <w:t>1</w:t>
            </w:r>
          </w:p>
        </w:tc>
        <w:tc>
          <w:tcPr>
            <w:tcW w:w="1984" w:type="dxa"/>
            <w:shd w:val="clear" w:color="auto" w:fill="D9D9D9" w:themeFill="background1" w:themeFillShade="D9"/>
          </w:tcPr>
          <w:p w14:paraId="58415E8B" w14:textId="77777777" w:rsidR="00EF01B3" w:rsidRPr="001722AC" w:rsidRDefault="00EF01B3" w:rsidP="00902A0A">
            <w:pPr>
              <w:spacing w:after="0"/>
              <w:jc w:val="center"/>
              <w:rPr>
                <w:sz w:val="16"/>
                <w:szCs w:val="16"/>
                <w:lang w:eastAsia="zh-CN"/>
              </w:rPr>
            </w:pPr>
            <w:r w:rsidRPr="001722AC">
              <w:rPr>
                <w:sz w:val="16"/>
                <w:szCs w:val="16"/>
                <w:lang w:eastAsia="zh-CN"/>
              </w:rPr>
              <w:t>0/2/4</w:t>
            </w:r>
          </w:p>
        </w:tc>
        <w:tc>
          <w:tcPr>
            <w:tcW w:w="1276" w:type="dxa"/>
            <w:shd w:val="clear" w:color="auto" w:fill="D9D9D9" w:themeFill="background1" w:themeFillShade="D9"/>
            <w:vAlign w:val="center"/>
          </w:tcPr>
          <w:p w14:paraId="5ED4F2AF"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07E18DA1" w14:textId="77777777" w:rsidTr="00902A0A">
        <w:trPr>
          <w:jc w:val="center"/>
        </w:trPr>
        <w:tc>
          <w:tcPr>
            <w:tcW w:w="850" w:type="dxa"/>
            <w:shd w:val="clear" w:color="auto" w:fill="D9D9D9" w:themeFill="background1" w:themeFillShade="D9"/>
            <w:vAlign w:val="center"/>
          </w:tcPr>
          <w:p w14:paraId="7EB4C069" w14:textId="77777777" w:rsidR="00EF01B3" w:rsidRPr="001722AC" w:rsidRDefault="00EF01B3" w:rsidP="00902A0A">
            <w:pPr>
              <w:spacing w:after="0"/>
              <w:jc w:val="center"/>
              <w:rPr>
                <w:sz w:val="16"/>
                <w:szCs w:val="16"/>
                <w:lang w:eastAsia="zh-CN"/>
              </w:rPr>
            </w:pPr>
            <w:r w:rsidRPr="001722AC">
              <w:rPr>
                <w:sz w:val="16"/>
                <w:szCs w:val="16"/>
                <w:lang w:eastAsia="zh-CN"/>
              </w:rPr>
              <w:t>37</w:t>
            </w:r>
          </w:p>
        </w:tc>
        <w:tc>
          <w:tcPr>
            <w:tcW w:w="1272" w:type="dxa"/>
            <w:vMerge/>
            <w:shd w:val="clear" w:color="auto" w:fill="D9D9D9" w:themeFill="background1" w:themeFillShade="D9"/>
            <w:vAlign w:val="center"/>
          </w:tcPr>
          <w:p w14:paraId="77466FD5" w14:textId="77777777" w:rsidR="00EF01B3" w:rsidRPr="001722AC" w:rsidRDefault="00EF01B3" w:rsidP="00902A0A">
            <w:pPr>
              <w:spacing w:after="0"/>
              <w:jc w:val="center"/>
              <w:rPr>
                <w:sz w:val="16"/>
                <w:szCs w:val="16"/>
                <w:lang w:eastAsia="zh-CN"/>
              </w:rPr>
            </w:pPr>
          </w:p>
        </w:tc>
        <w:tc>
          <w:tcPr>
            <w:tcW w:w="1701" w:type="dxa"/>
            <w:vMerge/>
            <w:shd w:val="clear" w:color="auto" w:fill="D9D9D9" w:themeFill="background1" w:themeFillShade="D9"/>
            <w:vAlign w:val="center"/>
          </w:tcPr>
          <w:p w14:paraId="643D2999" w14:textId="77777777" w:rsidR="00EF01B3" w:rsidRPr="001722AC" w:rsidRDefault="00EF01B3" w:rsidP="00902A0A">
            <w:pPr>
              <w:spacing w:after="0"/>
              <w:jc w:val="center"/>
              <w:rPr>
                <w:sz w:val="16"/>
                <w:szCs w:val="16"/>
                <w:lang w:eastAsia="zh-CN"/>
              </w:rPr>
            </w:pPr>
          </w:p>
        </w:tc>
        <w:tc>
          <w:tcPr>
            <w:tcW w:w="1984" w:type="dxa"/>
            <w:shd w:val="clear" w:color="auto" w:fill="D9D9D9" w:themeFill="background1" w:themeFillShade="D9"/>
          </w:tcPr>
          <w:p w14:paraId="1971D017" w14:textId="77777777" w:rsidR="00EF01B3" w:rsidRPr="001722AC" w:rsidRDefault="00EF01B3" w:rsidP="00902A0A">
            <w:pPr>
              <w:spacing w:after="0"/>
              <w:jc w:val="center"/>
              <w:rPr>
                <w:sz w:val="16"/>
                <w:szCs w:val="16"/>
                <w:lang w:eastAsia="zh-CN"/>
              </w:rPr>
            </w:pPr>
            <w:r w:rsidRPr="001722AC">
              <w:rPr>
                <w:sz w:val="16"/>
                <w:szCs w:val="16"/>
                <w:lang w:eastAsia="zh-CN"/>
              </w:rPr>
              <w:t>0/2/4</w:t>
            </w:r>
          </w:p>
        </w:tc>
        <w:tc>
          <w:tcPr>
            <w:tcW w:w="1276" w:type="dxa"/>
            <w:shd w:val="clear" w:color="auto" w:fill="D9D9D9" w:themeFill="background1" w:themeFillShade="D9"/>
            <w:vAlign w:val="center"/>
          </w:tcPr>
          <w:p w14:paraId="3E48BF59"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2D96EC52" w14:textId="77777777" w:rsidTr="00902A0A">
        <w:trPr>
          <w:jc w:val="center"/>
        </w:trPr>
        <w:tc>
          <w:tcPr>
            <w:tcW w:w="850" w:type="dxa"/>
            <w:shd w:val="clear" w:color="auto" w:fill="D9D9D9" w:themeFill="background1" w:themeFillShade="D9"/>
            <w:vAlign w:val="center"/>
          </w:tcPr>
          <w:p w14:paraId="73031A39" w14:textId="77777777" w:rsidR="00EF01B3" w:rsidRPr="001722AC" w:rsidRDefault="00EF01B3" w:rsidP="00902A0A">
            <w:pPr>
              <w:spacing w:after="0"/>
              <w:jc w:val="center"/>
              <w:rPr>
                <w:sz w:val="16"/>
                <w:szCs w:val="16"/>
                <w:lang w:eastAsia="zh-CN"/>
              </w:rPr>
            </w:pPr>
            <w:r w:rsidRPr="001722AC">
              <w:rPr>
                <w:sz w:val="16"/>
                <w:szCs w:val="16"/>
                <w:lang w:eastAsia="zh-CN"/>
              </w:rPr>
              <w:t>38</w:t>
            </w:r>
          </w:p>
        </w:tc>
        <w:tc>
          <w:tcPr>
            <w:tcW w:w="1272" w:type="dxa"/>
            <w:vMerge/>
            <w:shd w:val="clear" w:color="auto" w:fill="D9D9D9" w:themeFill="background1" w:themeFillShade="D9"/>
            <w:vAlign w:val="center"/>
          </w:tcPr>
          <w:p w14:paraId="5911FA83" w14:textId="77777777" w:rsidR="00EF01B3" w:rsidRPr="001722AC" w:rsidRDefault="00EF01B3" w:rsidP="00902A0A">
            <w:pPr>
              <w:spacing w:after="0"/>
              <w:jc w:val="center"/>
              <w:rPr>
                <w:sz w:val="16"/>
                <w:szCs w:val="16"/>
                <w:lang w:eastAsia="zh-CN"/>
              </w:rPr>
            </w:pPr>
          </w:p>
        </w:tc>
        <w:tc>
          <w:tcPr>
            <w:tcW w:w="1701" w:type="dxa"/>
            <w:vMerge/>
            <w:shd w:val="clear" w:color="auto" w:fill="D9D9D9" w:themeFill="background1" w:themeFillShade="D9"/>
            <w:vAlign w:val="center"/>
          </w:tcPr>
          <w:p w14:paraId="21C44C88" w14:textId="77777777" w:rsidR="00EF01B3" w:rsidRPr="001722AC" w:rsidRDefault="00EF01B3" w:rsidP="00902A0A">
            <w:pPr>
              <w:spacing w:after="0"/>
              <w:jc w:val="center"/>
              <w:rPr>
                <w:sz w:val="16"/>
                <w:szCs w:val="16"/>
                <w:lang w:eastAsia="zh-CN"/>
              </w:rPr>
            </w:pPr>
          </w:p>
        </w:tc>
        <w:tc>
          <w:tcPr>
            <w:tcW w:w="1984" w:type="dxa"/>
            <w:shd w:val="clear" w:color="auto" w:fill="D9D9D9" w:themeFill="background1" w:themeFillShade="D9"/>
          </w:tcPr>
          <w:p w14:paraId="02B8C830" w14:textId="77777777" w:rsidR="00EF01B3" w:rsidRPr="001722AC" w:rsidRDefault="00EF01B3" w:rsidP="00902A0A">
            <w:pPr>
              <w:spacing w:after="0"/>
              <w:jc w:val="center"/>
              <w:rPr>
                <w:sz w:val="16"/>
                <w:szCs w:val="16"/>
                <w:lang w:eastAsia="zh-CN"/>
              </w:rPr>
            </w:pPr>
            <w:r w:rsidRPr="001722AC">
              <w:rPr>
                <w:sz w:val="16"/>
                <w:szCs w:val="16"/>
                <w:lang w:eastAsia="zh-CN"/>
              </w:rPr>
              <w:t>1/3/5</w:t>
            </w:r>
          </w:p>
        </w:tc>
        <w:tc>
          <w:tcPr>
            <w:tcW w:w="1276" w:type="dxa"/>
            <w:shd w:val="clear" w:color="auto" w:fill="D9D9D9" w:themeFill="background1" w:themeFillShade="D9"/>
            <w:vAlign w:val="center"/>
          </w:tcPr>
          <w:p w14:paraId="05E4978F"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1EB10B5B" w14:textId="77777777" w:rsidTr="00902A0A">
        <w:trPr>
          <w:jc w:val="center"/>
        </w:trPr>
        <w:tc>
          <w:tcPr>
            <w:tcW w:w="850" w:type="dxa"/>
            <w:shd w:val="clear" w:color="auto" w:fill="D9D9D9" w:themeFill="background1" w:themeFillShade="D9"/>
            <w:vAlign w:val="center"/>
          </w:tcPr>
          <w:p w14:paraId="11F4C612" w14:textId="77777777" w:rsidR="00EF01B3" w:rsidRPr="001722AC" w:rsidRDefault="00EF01B3" w:rsidP="00902A0A">
            <w:pPr>
              <w:spacing w:after="0"/>
              <w:jc w:val="center"/>
              <w:rPr>
                <w:sz w:val="16"/>
                <w:szCs w:val="16"/>
                <w:lang w:eastAsia="zh-CN"/>
              </w:rPr>
            </w:pPr>
            <w:r w:rsidRPr="001722AC">
              <w:rPr>
                <w:sz w:val="16"/>
                <w:szCs w:val="16"/>
                <w:lang w:eastAsia="zh-CN"/>
              </w:rPr>
              <w:t>39</w:t>
            </w:r>
          </w:p>
        </w:tc>
        <w:tc>
          <w:tcPr>
            <w:tcW w:w="1272" w:type="dxa"/>
            <w:vMerge/>
            <w:shd w:val="clear" w:color="auto" w:fill="D9D9D9" w:themeFill="background1" w:themeFillShade="D9"/>
            <w:vAlign w:val="center"/>
          </w:tcPr>
          <w:p w14:paraId="765F6548" w14:textId="77777777" w:rsidR="00EF01B3" w:rsidRPr="001722AC" w:rsidRDefault="00EF01B3" w:rsidP="00902A0A">
            <w:pPr>
              <w:spacing w:after="0"/>
              <w:jc w:val="center"/>
              <w:rPr>
                <w:sz w:val="16"/>
                <w:szCs w:val="16"/>
                <w:lang w:eastAsia="zh-CN"/>
              </w:rPr>
            </w:pPr>
          </w:p>
        </w:tc>
        <w:tc>
          <w:tcPr>
            <w:tcW w:w="1701" w:type="dxa"/>
            <w:vMerge/>
            <w:shd w:val="clear" w:color="auto" w:fill="D9D9D9" w:themeFill="background1" w:themeFillShade="D9"/>
            <w:vAlign w:val="center"/>
          </w:tcPr>
          <w:p w14:paraId="44BD8151" w14:textId="77777777" w:rsidR="00EF01B3" w:rsidRPr="001722AC" w:rsidRDefault="00EF01B3" w:rsidP="00902A0A">
            <w:pPr>
              <w:spacing w:after="0"/>
              <w:jc w:val="center"/>
              <w:rPr>
                <w:sz w:val="16"/>
                <w:szCs w:val="16"/>
                <w:lang w:eastAsia="zh-CN"/>
              </w:rPr>
            </w:pPr>
          </w:p>
        </w:tc>
        <w:tc>
          <w:tcPr>
            <w:tcW w:w="1984" w:type="dxa"/>
            <w:shd w:val="clear" w:color="auto" w:fill="D9D9D9" w:themeFill="background1" w:themeFillShade="D9"/>
          </w:tcPr>
          <w:p w14:paraId="3516CFED" w14:textId="77777777" w:rsidR="00EF01B3" w:rsidRPr="001722AC" w:rsidRDefault="00EF01B3" w:rsidP="00902A0A">
            <w:pPr>
              <w:spacing w:after="0"/>
              <w:jc w:val="center"/>
              <w:rPr>
                <w:sz w:val="16"/>
                <w:szCs w:val="16"/>
                <w:lang w:eastAsia="zh-CN"/>
              </w:rPr>
            </w:pPr>
            <w:r w:rsidRPr="001722AC">
              <w:rPr>
                <w:sz w:val="16"/>
                <w:szCs w:val="16"/>
                <w:lang w:eastAsia="zh-CN"/>
              </w:rPr>
              <w:t>1/3/5</w:t>
            </w:r>
          </w:p>
        </w:tc>
        <w:tc>
          <w:tcPr>
            <w:tcW w:w="1276" w:type="dxa"/>
            <w:shd w:val="clear" w:color="auto" w:fill="D9D9D9" w:themeFill="background1" w:themeFillShade="D9"/>
            <w:vAlign w:val="center"/>
          </w:tcPr>
          <w:p w14:paraId="47338639"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15238918" w14:textId="77777777" w:rsidTr="00902A0A">
        <w:trPr>
          <w:jc w:val="center"/>
        </w:trPr>
        <w:tc>
          <w:tcPr>
            <w:tcW w:w="850" w:type="dxa"/>
            <w:shd w:val="clear" w:color="auto" w:fill="D9D9D9" w:themeFill="background1" w:themeFillShade="D9"/>
            <w:vAlign w:val="center"/>
          </w:tcPr>
          <w:p w14:paraId="090D62F3" w14:textId="77777777" w:rsidR="00EF01B3" w:rsidRPr="001722AC" w:rsidRDefault="00EF01B3" w:rsidP="00902A0A">
            <w:pPr>
              <w:spacing w:after="0"/>
              <w:jc w:val="center"/>
              <w:rPr>
                <w:sz w:val="16"/>
                <w:szCs w:val="16"/>
                <w:lang w:eastAsia="zh-CN"/>
              </w:rPr>
            </w:pPr>
            <w:r w:rsidRPr="001722AC">
              <w:rPr>
                <w:sz w:val="16"/>
                <w:szCs w:val="16"/>
                <w:lang w:eastAsia="zh-CN"/>
              </w:rPr>
              <w:t>40</w:t>
            </w:r>
          </w:p>
        </w:tc>
        <w:tc>
          <w:tcPr>
            <w:tcW w:w="1272" w:type="dxa"/>
            <w:vMerge/>
            <w:shd w:val="clear" w:color="auto" w:fill="D9D9D9" w:themeFill="background1" w:themeFillShade="D9"/>
            <w:vAlign w:val="center"/>
          </w:tcPr>
          <w:p w14:paraId="6199C34A" w14:textId="77777777" w:rsidR="00EF01B3" w:rsidRPr="001722AC" w:rsidRDefault="00EF01B3" w:rsidP="00902A0A">
            <w:pPr>
              <w:spacing w:after="0"/>
              <w:jc w:val="center"/>
              <w:rPr>
                <w:sz w:val="16"/>
                <w:szCs w:val="16"/>
                <w:lang w:eastAsia="zh-CN"/>
              </w:rPr>
            </w:pPr>
          </w:p>
        </w:tc>
        <w:tc>
          <w:tcPr>
            <w:tcW w:w="1701" w:type="dxa"/>
            <w:vMerge w:val="restart"/>
            <w:shd w:val="clear" w:color="auto" w:fill="D9D9D9" w:themeFill="background1" w:themeFillShade="D9"/>
            <w:vAlign w:val="center"/>
          </w:tcPr>
          <w:p w14:paraId="62E5E4DE"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shd w:val="clear" w:color="auto" w:fill="D9D9D9" w:themeFill="background1" w:themeFillShade="D9"/>
            <w:vAlign w:val="center"/>
          </w:tcPr>
          <w:p w14:paraId="288A0393" w14:textId="77777777" w:rsidR="00EF01B3" w:rsidRPr="001722AC" w:rsidRDefault="00EF01B3" w:rsidP="00902A0A">
            <w:pPr>
              <w:spacing w:after="0"/>
              <w:jc w:val="center"/>
              <w:rPr>
                <w:sz w:val="16"/>
                <w:szCs w:val="16"/>
                <w:lang w:eastAsia="zh-CN"/>
              </w:rPr>
            </w:pPr>
            <w:r w:rsidRPr="001722AC">
              <w:rPr>
                <w:sz w:val="16"/>
                <w:szCs w:val="16"/>
                <w:lang w:eastAsia="zh-CN"/>
              </w:rPr>
              <w:t>0/2/4</w:t>
            </w:r>
          </w:p>
        </w:tc>
        <w:tc>
          <w:tcPr>
            <w:tcW w:w="1276" w:type="dxa"/>
            <w:shd w:val="clear" w:color="auto" w:fill="D9D9D9" w:themeFill="background1" w:themeFillShade="D9"/>
            <w:vAlign w:val="center"/>
          </w:tcPr>
          <w:p w14:paraId="51B7D998"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749766F1" w14:textId="77777777" w:rsidTr="00902A0A">
        <w:trPr>
          <w:jc w:val="center"/>
        </w:trPr>
        <w:tc>
          <w:tcPr>
            <w:tcW w:w="850" w:type="dxa"/>
            <w:shd w:val="clear" w:color="auto" w:fill="D9D9D9" w:themeFill="background1" w:themeFillShade="D9"/>
            <w:vAlign w:val="center"/>
          </w:tcPr>
          <w:p w14:paraId="0F4F0E47" w14:textId="77777777" w:rsidR="00EF01B3" w:rsidRPr="001722AC" w:rsidRDefault="00EF01B3" w:rsidP="00902A0A">
            <w:pPr>
              <w:spacing w:after="0"/>
              <w:jc w:val="center"/>
              <w:rPr>
                <w:sz w:val="16"/>
                <w:szCs w:val="16"/>
                <w:lang w:eastAsia="zh-CN"/>
              </w:rPr>
            </w:pPr>
            <w:r w:rsidRPr="001722AC">
              <w:rPr>
                <w:sz w:val="16"/>
                <w:szCs w:val="16"/>
                <w:lang w:eastAsia="zh-CN"/>
              </w:rPr>
              <w:t>41</w:t>
            </w:r>
          </w:p>
        </w:tc>
        <w:tc>
          <w:tcPr>
            <w:tcW w:w="1272" w:type="dxa"/>
            <w:vMerge/>
            <w:shd w:val="clear" w:color="auto" w:fill="D9D9D9" w:themeFill="background1" w:themeFillShade="D9"/>
            <w:vAlign w:val="center"/>
          </w:tcPr>
          <w:p w14:paraId="66E361E1" w14:textId="77777777" w:rsidR="00EF01B3" w:rsidRPr="001722AC" w:rsidRDefault="00EF01B3" w:rsidP="00902A0A">
            <w:pPr>
              <w:spacing w:after="0"/>
              <w:jc w:val="center"/>
              <w:rPr>
                <w:sz w:val="16"/>
                <w:szCs w:val="16"/>
                <w:lang w:eastAsia="zh-CN"/>
              </w:rPr>
            </w:pPr>
          </w:p>
        </w:tc>
        <w:tc>
          <w:tcPr>
            <w:tcW w:w="1701" w:type="dxa"/>
            <w:vMerge/>
            <w:shd w:val="clear" w:color="auto" w:fill="D9D9D9" w:themeFill="background1" w:themeFillShade="D9"/>
            <w:vAlign w:val="center"/>
          </w:tcPr>
          <w:p w14:paraId="3C2ED565" w14:textId="77777777" w:rsidR="00EF01B3" w:rsidRPr="001722AC" w:rsidRDefault="00EF01B3" w:rsidP="00902A0A">
            <w:pPr>
              <w:spacing w:after="0"/>
              <w:jc w:val="center"/>
              <w:rPr>
                <w:sz w:val="16"/>
                <w:szCs w:val="16"/>
                <w:lang w:eastAsia="zh-CN"/>
              </w:rPr>
            </w:pPr>
          </w:p>
        </w:tc>
        <w:tc>
          <w:tcPr>
            <w:tcW w:w="1984" w:type="dxa"/>
            <w:shd w:val="clear" w:color="auto" w:fill="D9D9D9" w:themeFill="background1" w:themeFillShade="D9"/>
            <w:vAlign w:val="center"/>
          </w:tcPr>
          <w:p w14:paraId="6BBD69AB" w14:textId="77777777" w:rsidR="00EF01B3" w:rsidRPr="001722AC" w:rsidRDefault="00EF01B3" w:rsidP="00902A0A">
            <w:pPr>
              <w:spacing w:after="0"/>
              <w:jc w:val="center"/>
              <w:rPr>
                <w:sz w:val="16"/>
                <w:szCs w:val="16"/>
                <w:lang w:eastAsia="zh-CN"/>
              </w:rPr>
            </w:pPr>
            <w:r w:rsidRPr="001722AC">
              <w:rPr>
                <w:sz w:val="16"/>
                <w:szCs w:val="16"/>
                <w:lang w:eastAsia="zh-CN"/>
              </w:rPr>
              <w:t>0/2/4</w:t>
            </w:r>
          </w:p>
        </w:tc>
        <w:tc>
          <w:tcPr>
            <w:tcW w:w="1276" w:type="dxa"/>
            <w:shd w:val="clear" w:color="auto" w:fill="D9D9D9" w:themeFill="background1" w:themeFillShade="D9"/>
            <w:vAlign w:val="center"/>
          </w:tcPr>
          <w:p w14:paraId="5C8BA720"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6EACC124" w14:textId="77777777" w:rsidTr="00902A0A">
        <w:trPr>
          <w:jc w:val="center"/>
        </w:trPr>
        <w:tc>
          <w:tcPr>
            <w:tcW w:w="850" w:type="dxa"/>
            <w:shd w:val="clear" w:color="auto" w:fill="D9D9D9" w:themeFill="background1" w:themeFillShade="D9"/>
            <w:vAlign w:val="center"/>
          </w:tcPr>
          <w:p w14:paraId="6F55101A" w14:textId="77777777" w:rsidR="00EF01B3" w:rsidRPr="001722AC" w:rsidRDefault="00EF01B3" w:rsidP="00902A0A">
            <w:pPr>
              <w:spacing w:after="0"/>
              <w:jc w:val="center"/>
              <w:rPr>
                <w:sz w:val="16"/>
                <w:szCs w:val="16"/>
                <w:lang w:eastAsia="zh-CN"/>
              </w:rPr>
            </w:pPr>
            <w:r w:rsidRPr="001722AC">
              <w:rPr>
                <w:sz w:val="16"/>
                <w:szCs w:val="16"/>
                <w:lang w:eastAsia="zh-CN"/>
              </w:rPr>
              <w:t>42</w:t>
            </w:r>
          </w:p>
        </w:tc>
        <w:tc>
          <w:tcPr>
            <w:tcW w:w="1272" w:type="dxa"/>
            <w:vMerge/>
            <w:shd w:val="clear" w:color="auto" w:fill="D9D9D9" w:themeFill="background1" w:themeFillShade="D9"/>
            <w:vAlign w:val="center"/>
          </w:tcPr>
          <w:p w14:paraId="2D57ACA8" w14:textId="77777777" w:rsidR="00EF01B3" w:rsidRPr="001722AC" w:rsidRDefault="00EF01B3" w:rsidP="00902A0A">
            <w:pPr>
              <w:spacing w:after="0"/>
              <w:jc w:val="center"/>
              <w:rPr>
                <w:sz w:val="16"/>
                <w:szCs w:val="16"/>
                <w:lang w:eastAsia="zh-CN"/>
              </w:rPr>
            </w:pPr>
          </w:p>
        </w:tc>
        <w:tc>
          <w:tcPr>
            <w:tcW w:w="1701" w:type="dxa"/>
            <w:vMerge/>
            <w:shd w:val="clear" w:color="auto" w:fill="D9D9D9" w:themeFill="background1" w:themeFillShade="D9"/>
            <w:vAlign w:val="center"/>
          </w:tcPr>
          <w:p w14:paraId="17878293" w14:textId="77777777" w:rsidR="00EF01B3" w:rsidRPr="001722AC" w:rsidRDefault="00EF01B3" w:rsidP="00902A0A">
            <w:pPr>
              <w:spacing w:after="0"/>
              <w:jc w:val="center"/>
              <w:rPr>
                <w:sz w:val="16"/>
                <w:szCs w:val="16"/>
                <w:lang w:eastAsia="zh-CN"/>
              </w:rPr>
            </w:pPr>
          </w:p>
        </w:tc>
        <w:tc>
          <w:tcPr>
            <w:tcW w:w="1984" w:type="dxa"/>
            <w:shd w:val="clear" w:color="auto" w:fill="D9D9D9" w:themeFill="background1" w:themeFillShade="D9"/>
            <w:vAlign w:val="center"/>
          </w:tcPr>
          <w:p w14:paraId="44A8F733" w14:textId="77777777" w:rsidR="00EF01B3" w:rsidRPr="001722AC" w:rsidRDefault="00EF01B3" w:rsidP="00902A0A">
            <w:pPr>
              <w:spacing w:after="0"/>
              <w:jc w:val="center"/>
              <w:rPr>
                <w:sz w:val="16"/>
                <w:szCs w:val="16"/>
                <w:lang w:eastAsia="zh-CN"/>
              </w:rPr>
            </w:pPr>
            <w:r w:rsidRPr="001722AC">
              <w:rPr>
                <w:sz w:val="16"/>
                <w:szCs w:val="16"/>
                <w:lang w:eastAsia="zh-CN"/>
              </w:rPr>
              <w:t>1/3/5</w:t>
            </w:r>
          </w:p>
        </w:tc>
        <w:tc>
          <w:tcPr>
            <w:tcW w:w="1276" w:type="dxa"/>
            <w:shd w:val="clear" w:color="auto" w:fill="D9D9D9" w:themeFill="background1" w:themeFillShade="D9"/>
            <w:vAlign w:val="center"/>
          </w:tcPr>
          <w:p w14:paraId="21204967"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0950993D" w14:textId="77777777" w:rsidTr="00902A0A">
        <w:trPr>
          <w:jc w:val="center"/>
        </w:trPr>
        <w:tc>
          <w:tcPr>
            <w:tcW w:w="850" w:type="dxa"/>
            <w:shd w:val="clear" w:color="auto" w:fill="D9D9D9" w:themeFill="background1" w:themeFillShade="D9"/>
            <w:vAlign w:val="center"/>
          </w:tcPr>
          <w:p w14:paraId="747A8247" w14:textId="77777777" w:rsidR="00EF01B3" w:rsidRPr="001722AC" w:rsidRDefault="00EF01B3" w:rsidP="00902A0A">
            <w:pPr>
              <w:spacing w:after="0"/>
              <w:jc w:val="center"/>
              <w:rPr>
                <w:sz w:val="16"/>
                <w:szCs w:val="16"/>
                <w:lang w:eastAsia="zh-CN"/>
              </w:rPr>
            </w:pPr>
            <w:r w:rsidRPr="001722AC">
              <w:rPr>
                <w:sz w:val="16"/>
                <w:szCs w:val="16"/>
                <w:lang w:eastAsia="zh-CN"/>
              </w:rPr>
              <w:t>43</w:t>
            </w:r>
          </w:p>
        </w:tc>
        <w:tc>
          <w:tcPr>
            <w:tcW w:w="1272" w:type="dxa"/>
            <w:vMerge/>
            <w:shd w:val="clear" w:color="auto" w:fill="D9D9D9" w:themeFill="background1" w:themeFillShade="D9"/>
            <w:vAlign w:val="center"/>
          </w:tcPr>
          <w:p w14:paraId="1AE4D5E8" w14:textId="77777777" w:rsidR="00EF01B3" w:rsidRPr="001722AC" w:rsidRDefault="00EF01B3" w:rsidP="00902A0A">
            <w:pPr>
              <w:spacing w:after="0"/>
              <w:jc w:val="center"/>
              <w:rPr>
                <w:sz w:val="16"/>
                <w:szCs w:val="16"/>
                <w:lang w:eastAsia="zh-CN"/>
              </w:rPr>
            </w:pPr>
          </w:p>
        </w:tc>
        <w:tc>
          <w:tcPr>
            <w:tcW w:w="1701" w:type="dxa"/>
            <w:vMerge/>
            <w:shd w:val="clear" w:color="auto" w:fill="D9D9D9" w:themeFill="background1" w:themeFillShade="D9"/>
            <w:vAlign w:val="center"/>
          </w:tcPr>
          <w:p w14:paraId="57EEDF59" w14:textId="77777777" w:rsidR="00EF01B3" w:rsidRPr="001722AC" w:rsidRDefault="00EF01B3" w:rsidP="00902A0A">
            <w:pPr>
              <w:spacing w:after="0"/>
              <w:jc w:val="center"/>
              <w:rPr>
                <w:sz w:val="16"/>
                <w:szCs w:val="16"/>
                <w:lang w:eastAsia="zh-CN"/>
              </w:rPr>
            </w:pPr>
          </w:p>
        </w:tc>
        <w:tc>
          <w:tcPr>
            <w:tcW w:w="1984" w:type="dxa"/>
            <w:shd w:val="clear" w:color="auto" w:fill="D9D9D9" w:themeFill="background1" w:themeFillShade="D9"/>
            <w:vAlign w:val="center"/>
          </w:tcPr>
          <w:p w14:paraId="01FB50C6" w14:textId="77777777" w:rsidR="00EF01B3" w:rsidRPr="001722AC" w:rsidRDefault="00EF01B3" w:rsidP="00902A0A">
            <w:pPr>
              <w:spacing w:after="0"/>
              <w:jc w:val="center"/>
              <w:rPr>
                <w:sz w:val="16"/>
                <w:szCs w:val="16"/>
                <w:lang w:eastAsia="zh-CN"/>
              </w:rPr>
            </w:pPr>
            <w:r w:rsidRPr="001722AC">
              <w:rPr>
                <w:sz w:val="16"/>
                <w:szCs w:val="16"/>
                <w:lang w:eastAsia="zh-CN"/>
              </w:rPr>
              <w:t>1/3/5</w:t>
            </w:r>
          </w:p>
        </w:tc>
        <w:tc>
          <w:tcPr>
            <w:tcW w:w="1276" w:type="dxa"/>
            <w:shd w:val="clear" w:color="auto" w:fill="D9D9D9" w:themeFill="background1" w:themeFillShade="D9"/>
            <w:vAlign w:val="center"/>
          </w:tcPr>
          <w:p w14:paraId="21565D93"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2BC431CC" w14:textId="77777777" w:rsidTr="00902A0A">
        <w:trPr>
          <w:jc w:val="center"/>
        </w:trPr>
        <w:tc>
          <w:tcPr>
            <w:tcW w:w="850" w:type="dxa"/>
            <w:shd w:val="clear" w:color="auto" w:fill="D9D9D9" w:themeFill="background1" w:themeFillShade="D9"/>
            <w:vAlign w:val="center"/>
          </w:tcPr>
          <w:p w14:paraId="7413728D" w14:textId="77777777" w:rsidR="00EF01B3" w:rsidRPr="001722AC" w:rsidRDefault="00EF01B3" w:rsidP="00902A0A">
            <w:pPr>
              <w:spacing w:after="0"/>
              <w:jc w:val="center"/>
              <w:rPr>
                <w:sz w:val="16"/>
                <w:szCs w:val="16"/>
                <w:lang w:eastAsia="zh-CN"/>
              </w:rPr>
            </w:pPr>
            <w:r w:rsidRPr="001722AC">
              <w:rPr>
                <w:sz w:val="16"/>
                <w:szCs w:val="16"/>
                <w:lang w:eastAsia="zh-CN"/>
              </w:rPr>
              <w:t>44</w:t>
            </w:r>
          </w:p>
        </w:tc>
        <w:tc>
          <w:tcPr>
            <w:tcW w:w="1272" w:type="dxa"/>
            <w:vMerge/>
            <w:shd w:val="clear" w:color="auto" w:fill="D9D9D9" w:themeFill="background1" w:themeFillShade="D9"/>
            <w:vAlign w:val="center"/>
          </w:tcPr>
          <w:p w14:paraId="291E90AC" w14:textId="77777777" w:rsidR="00EF01B3" w:rsidRPr="001722AC" w:rsidRDefault="00EF01B3" w:rsidP="00902A0A">
            <w:pPr>
              <w:spacing w:after="0"/>
              <w:jc w:val="center"/>
              <w:rPr>
                <w:sz w:val="16"/>
                <w:szCs w:val="16"/>
                <w:lang w:eastAsia="zh-CN"/>
              </w:rPr>
            </w:pPr>
          </w:p>
        </w:tc>
        <w:tc>
          <w:tcPr>
            <w:tcW w:w="1701" w:type="dxa"/>
            <w:vMerge/>
            <w:shd w:val="clear" w:color="auto" w:fill="D9D9D9" w:themeFill="background1" w:themeFillShade="D9"/>
            <w:vAlign w:val="center"/>
          </w:tcPr>
          <w:p w14:paraId="14A0DD4B" w14:textId="77777777" w:rsidR="00EF01B3" w:rsidRPr="001722AC" w:rsidRDefault="00EF01B3" w:rsidP="00902A0A">
            <w:pPr>
              <w:spacing w:after="0"/>
              <w:jc w:val="center"/>
              <w:rPr>
                <w:sz w:val="16"/>
                <w:szCs w:val="16"/>
                <w:lang w:eastAsia="zh-CN"/>
              </w:rPr>
            </w:pPr>
          </w:p>
        </w:tc>
        <w:tc>
          <w:tcPr>
            <w:tcW w:w="1984" w:type="dxa"/>
            <w:shd w:val="clear" w:color="auto" w:fill="D9D9D9" w:themeFill="background1" w:themeFillShade="D9"/>
            <w:vAlign w:val="center"/>
          </w:tcPr>
          <w:p w14:paraId="7A5652AB" w14:textId="77777777" w:rsidR="00EF01B3" w:rsidRPr="001722AC" w:rsidRDefault="00EF01B3" w:rsidP="00902A0A">
            <w:pPr>
              <w:spacing w:after="0"/>
              <w:jc w:val="center"/>
              <w:rPr>
                <w:sz w:val="16"/>
                <w:szCs w:val="16"/>
                <w:lang w:eastAsia="zh-CN"/>
              </w:rPr>
            </w:pPr>
            <w:r w:rsidRPr="001722AC">
              <w:rPr>
                <w:sz w:val="16"/>
                <w:szCs w:val="16"/>
                <w:lang w:eastAsia="zh-CN"/>
              </w:rPr>
              <w:t>6/8/10</w:t>
            </w:r>
          </w:p>
        </w:tc>
        <w:tc>
          <w:tcPr>
            <w:tcW w:w="1276" w:type="dxa"/>
            <w:shd w:val="clear" w:color="auto" w:fill="D9D9D9" w:themeFill="background1" w:themeFillShade="D9"/>
            <w:vAlign w:val="center"/>
          </w:tcPr>
          <w:p w14:paraId="5CAE74D0"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4335D49A" w14:textId="77777777" w:rsidTr="00902A0A">
        <w:trPr>
          <w:jc w:val="center"/>
        </w:trPr>
        <w:tc>
          <w:tcPr>
            <w:tcW w:w="850" w:type="dxa"/>
            <w:shd w:val="clear" w:color="auto" w:fill="D9D9D9" w:themeFill="background1" w:themeFillShade="D9"/>
            <w:vAlign w:val="center"/>
          </w:tcPr>
          <w:p w14:paraId="20B7179C" w14:textId="77777777" w:rsidR="00EF01B3" w:rsidRPr="001722AC" w:rsidRDefault="00EF01B3" w:rsidP="00902A0A">
            <w:pPr>
              <w:spacing w:after="0"/>
              <w:jc w:val="center"/>
              <w:rPr>
                <w:sz w:val="16"/>
                <w:szCs w:val="16"/>
                <w:lang w:eastAsia="zh-CN"/>
              </w:rPr>
            </w:pPr>
            <w:r w:rsidRPr="001722AC">
              <w:rPr>
                <w:sz w:val="16"/>
                <w:szCs w:val="16"/>
                <w:lang w:eastAsia="zh-CN"/>
              </w:rPr>
              <w:t>45</w:t>
            </w:r>
          </w:p>
        </w:tc>
        <w:tc>
          <w:tcPr>
            <w:tcW w:w="1272" w:type="dxa"/>
            <w:vMerge/>
            <w:shd w:val="clear" w:color="auto" w:fill="D9D9D9" w:themeFill="background1" w:themeFillShade="D9"/>
            <w:vAlign w:val="center"/>
          </w:tcPr>
          <w:p w14:paraId="2B116D80" w14:textId="77777777" w:rsidR="00EF01B3" w:rsidRPr="001722AC" w:rsidRDefault="00EF01B3" w:rsidP="00902A0A">
            <w:pPr>
              <w:spacing w:after="0"/>
              <w:jc w:val="center"/>
              <w:rPr>
                <w:sz w:val="16"/>
                <w:szCs w:val="16"/>
                <w:lang w:eastAsia="zh-CN"/>
              </w:rPr>
            </w:pPr>
          </w:p>
        </w:tc>
        <w:tc>
          <w:tcPr>
            <w:tcW w:w="1701" w:type="dxa"/>
            <w:vMerge/>
            <w:shd w:val="clear" w:color="auto" w:fill="D9D9D9" w:themeFill="background1" w:themeFillShade="D9"/>
            <w:vAlign w:val="center"/>
          </w:tcPr>
          <w:p w14:paraId="56A29952" w14:textId="77777777" w:rsidR="00EF01B3" w:rsidRPr="001722AC" w:rsidRDefault="00EF01B3" w:rsidP="00902A0A">
            <w:pPr>
              <w:spacing w:after="0"/>
              <w:jc w:val="center"/>
              <w:rPr>
                <w:sz w:val="16"/>
                <w:szCs w:val="16"/>
                <w:lang w:eastAsia="zh-CN"/>
              </w:rPr>
            </w:pPr>
          </w:p>
        </w:tc>
        <w:tc>
          <w:tcPr>
            <w:tcW w:w="1984" w:type="dxa"/>
            <w:shd w:val="clear" w:color="auto" w:fill="D9D9D9" w:themeFill="background1" w:themeFillShade="D9"/>
            <w:vAlign w:val="center"/>
          </w:tcPr>
          <w:p w14:paraId="36E0C61E" w14:textId="77777777" w:rsidR="00EF01B3" w:rsidRPr="001722AC" w:rsidRDefault="00EF01B3" w:rsidP="00902A0A">
            <w:pPr>
              <w:spacing w:after="0"/>
              <w:jc w:val="center"/>
              <w:rPr>
                <w:sz w:val="16"/>
                <w:szCs w:val="16"/>
                <w:lang w:eastAsia="zh-CN"/>
              </w:rPr>
            </w:pPr>
            <w:r w:rsidRPr="001722AC">
              <w:rPr>
                <w:sz w:val="16"/>
                <w:szCs w:val="16"/>
                <w:lang w:eastAsia="zh-CN"/>
              </w:rPr>
              <w:t>6/8/10</w:t>
            </w:r>
          </w:p>
        </w:tc>
        <w:tc>
          <w:tcPr>
            <w:tcW w:w="1276" w:type="dxa"/>
            <w:shd w:val="clear" w:color="auto" w:fill="D9D9D9" w:themeFill="background1" w:themeFillShade="D9"/>
            <w:vAlign w:val="center"/>
          </w:tcPr>
          <w:p w14:paraId="681D32E1"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rsidRPr="001722AC" w14:paraId="0A2B937C" w14:textId="77777777" w:rsidTr="00902A0A">
        <w:trPr>
          <w:jc w:val="center"/>
        </w:trPr>
        <w:tc>
          <w:tcPr>
            <w:tcW w:w="850" w:type="dxa"/>
            <w:shd w:val="clear" w:color="auto" w:fill="D9D9D9" w:themeFill="background1" w:themeFillShade="D9"/>
            <w:vAlign w:val="center"/>
          </w:tcPr>
          <w:p w14:paraId="032A033F" w14:textId="77777777" w:rsidR="00EF01B3" w:rsidRPr="001722AC" w:rsidRDefault="00EF01B3" w:rsidP="00902A0A">
            <w:pPr>
              <w:spacing w:after="0"/>
              <w:jc w:val="center"/>
              <w:rPr>
                <w:sz w:val="16"/>
                <w:szCs w:val="16"/>
                <w:lang w:eastAsia="zh-CN"/>
              </w:rPr>
            </w:pPr>
            <w:r w:rsidRPr="001722AC">
              <w:rPr>
                <w:sz w:val="16"/>
                <w:szCs w:val="16"/>
                <w:lang w:eastAsia="zh-CN"/>
              </w:rPr>
              <w:t>46</w:t>
            </w:r>
          </w:p>
        </w:tc>
        <w:tc>
          <w:tcPr>
            <w:tcW w:w="1272" w:type="dxa"/>
            <w:vMerge/>
            <w:shd w:val="clear" w:color="auto" w:fill="D9D9D9" w:themeFill="background1" w:themeFillShade="D9"/>
            <w:vAlign w:val="center"/>
          </w:tcPr>
          <w:p w14:paraId="7DCB3F8E" w14:textId="77777777" w:rsidR="00EF01B3" w:rsidRPr="001722AC" w:rsidRDefault="00EF01B3" w:rsidP="00902A0A">
            <w:pPr>
              <w:spacing w:after="0"/>
              <w:jc w:val="center"/>
              <w:rPr>
                <w:sz w:val="16"/>
                <w:szCs w:val="16"/>
                <w:lang w:eastAsia="zh-CN"/>
              </w:rPr>
            </w:pPr>
          </w:p>
        </w:tc>
        <w:tc>
          <w:tcPr>
            <w:tcW w:w="1701" w:type="dxa"/>
            <w:vMerge/>
            <w:shd w:val="clear" w:color="auto" w:fill="D9D9D9" w:themeFill="background1" w:themeFillShade="D9"/>
            <w:vAlign w:val="center"/>
          </w:tcPr>
          <w:p w14:paraId="79522937" w14:textId="77777777" w:rsidR="00EF01B3" w:rsidRPr="001722AC" w:rsidRDefault="00EF01B3" w:rsidP="00902A0A">
            <w:pPr>
              <w:spacing w:after="0"/>
              <w:jc w:val="center"/>
              <w:rPr>
                <w:sz w:val="16"/>
                <w:szCs w:val="16"/>
                <w:lang w:eastAsia="zh-CN"/>
              </w:rPr>
            </w:pPr>
          </w:p>
        </w:tc>
        <w:tc>
          <w:tcPr>
            <w:tcW w:w="1984" w:type="dxa"/>
            <w:shd w:val="clear" w:color="auto" w:fill="D9D9D9" w:themeFill="background1" w:themeFillShade="D9"/>
            <w:vAlign w:val="center"/>
          </w:tcPr>
          <w:p w14:paraId="600412D9" w14:textId="77777777" w:rsidR="00EF01B3" w:rsidRPr="001722AC" w:rsidRDefault="00EF01B3" w:rsidP="00902A0A">
            <w:pPr>
              <w:spacing w:after="0"/>
              <w:jc w:val="center"/>
              <w:rPr>
                <w:sz w:val="16"/>
                <w:szCs w:val="16"/>
                <w:lang w:eastAsia="zh-CN"/>
              </w:rPr>
            </w:pPr>
            <w:r w:rsidRPr="001722AC">
              <w:rPr>
                <w:sz w:val="16"/>
                <w:szCs w:val="16"/>
                <w:lang w:eastAsia="zh-CN"/>
              </w:rPr>
              <w:t>7/9/11</w:t>
            </w:r>
          </w:p>
        </w:tc>
        <w:tc>
          <w:tcPr>
            <w:tcW w:w="1276" w:type="dxa"/>
            <w:shd w:val="clear" w:color="auto" w:fill="D9D9D9" w:themeFill="background1" w:themeFillShade="D9"/>
            <w:vAlign w:val="center"/>
          </w:tcPr>
          <w:p w14:paraId="1753F004"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rsidRPr="001722AC" w14:paraId="34E5F3DF" w14:textId="77777777" w:rsidTr="00902A0A">
        <w:trPr>
          <w:jc w:val="center"/>
        </w:trPr>
        <w:tc>
          <w:tcPr>
            <w:tcW w:w="850" w:type="dxa"/>
            <w:shd w:val="clear" w:color="auto" w:fill="D9D9D9" w:themeFill="background1" w:themeFillShade="D9"/>
            <w:vAlign w:val="center"/>
          </w:tcPr>
          <w:p w14:paraId="44C5C135" w14:textId="77777777" w:rsidR="00EF01B3" w:rsidRPr="001722AC" w:rsidRDefault="00EF01B3" w:rsidP="00902A0A">
            <w:pPr>
              <w:spacing w:after="0"/>
              <w:jc w:val="center"/>
              <w:rPr>
                <w:sz w:val="16"/>
                <w:szCs w:val="16"/>
                <w:lang w:eastAsia="zh-CN"/>
              </w:rPr>
            </w:pPr>
            <w:r w:rsidRPr="001722AC">
              <w:rPr>
                <w:sz w:val="16"/>
                <w:szCs w:val="16"/>
                <w:lang w:eastAsia="zh-CN"/>
              </w:rPr>
              <w:t>47</w:t>
            </w:r>
          </w:p>
        </w:tc>
        <w:tc>
          <w:tcPr>
            <w:tcW w:w="1272" w:type="dxa"/>
            <w:vMerge/>
            <w:shd w:val="clear" w:color="auto" w:fill="D9D9D9" w:themeFill="background1" w:themeFillShade="D9"/>
            <w:vAlign w:val="center"/>
          </w:tcPr>
          <w:p w14:paraId="7191DAD4" w14:textId="77777777" w:rsidR="00EF01B3" w:rsidRPr="001722AC" w:rsidRDefault="00EF01B3" w:rsidP="00902A0A">
            <w:pPr>
              <w:spacing w:after="0"/>
              <w:jc w:val="center"/>
              <w:rPr>
                <w:sz w:val="16"/>
                <w:szCs w:val="16"/>
                <w:lang w:eastAsia="zh-CN"/>
              </w:rPr>
            </w:pPr>
          </w:p>
        </w:tc>
        <w:tc>
          <w:tcPr>
            <w:tcW w:w="1701" w:type="dxa"/>
            <w:vMerge/>
            <w:shd w:val="clear" w:color="auto" w:fill="D9D9D9" w:themeFill="background1" w:themeFillShade="D9"/>
            <w:vAlign w:val="center"/>
          </w:tcPr>
          <w:p w14:paraId="0384E949" w14:textId="77777777" w:rsidR="00EF01B3" w:rsidRPr="001722AC" w:rsidRDefault="00EF01B3" w:rsidP="00902A0A">
            <w:pPr>
              <w:spacing w:after="0"/>
              <w:jc w:val="center"/>
              <w:rPr>
                <w:sz w:val="16"/>
                <w:szCs w:val="16"/>
                <w:lang w:eastAsia="zh-CN"/>
              </w:rPr>
            </w:pPr>
          </w:p>
        </w:tc>
        <w:tc>
          <w:tcPr>
            <w:tcW w:w="1984" w:type="dxa"/>
            <w:shd w:val="clear" w:color="auto" w:fill="D9D9D9" w:themeFill="background1" w:themeFillShade="D9"/>
            <w:vAlign w:val="center"/>
          </w:tcPr>
          <w:p w14:paraId="1CF64926" w14:textId="77777777" w:rsidR="00EF01B3" w:rsidRPr="001722AC" w:rsidRDefault="00EF01B3" w:rsidP="00902A0A">
            <w:pPr>
              <w:spacing w:after="0"/>
              <w:jc w:val="center"/>
              <w:rPr>
                <w:sz w:val="16"/>
                <w:szCs w:val="16"/>
                <w:lang w:eastAsia="zh-CN"/>
              </w:rPr>
            </w:pPr>
            <w:r w:rsidRPr="001722AC">
              <w:rPr>
                <w:sz w:val="16"/>
                <w:szCs w:val="16"/>
                <w:lang w:eastAsia="zh-CN"/>
              </w:rPr>
              <w:t>7/9/11</w:t>
            </w:r>
          </w:p>
        </w:tc>
        <w:tc>
          <w:tcPr>
            <w:tcW w:w="1276" w:type="dxa"/>
            <w:shd w:val="clear" w:color="auto" w:fill="D9D9D9" w:themeFill="background1" w:themeFillShade="D9"/>
            <w:vAlign w:val="center"/>
          </w:tcPr>
          <w:p w14:paraId="2F60F00D"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bl>
    <w:p w14:paraId="74C980FC" w14:textId="77777777" w:rsidR="00EF01B3" w:rsidRDefault="00EF01B3" w:rsidP="00EF01B3">
      <w:pPr>
        <w:rPr>
          <w:lang w:eastAsia="zh-CN"/>
        </w:rPr>
      </w:pPr>
      <w:r>
        <w:rPr>
          <w:lang w:eastAsia="zh-CN"/>
        </w:rPr>
        <w:t xml:space="preserve"> </w:t>
      </w:r>
    </w:p>
    <w:p w14:paraId="71662E9E" w14:textId="77777777" w:rsidR="00EF01B3" w:rsidRDefault="00EF01B3" w:rsidP="00EF01B3">
      <w:pPr>
        <w:rPr>
          <w:lang w:eastAsia="zh-CN"/>
        </w:rPr>
      </w:pPr>
      <w:r>
        <w:rPr>
          <w:lang w:eastAsia="zh-CN"/>
        </w:rPr>
        <w:t xml:space="preserve">Under the configurations above, </w:t>
      </w:r>
    </w:p>
    <w:p w14:paraId="781752F7" w14:textId="77777777" w:rsidR="00EF01B3" w:rsidRDefault="00EF01B3" w:rsidP="00EF01B3">
      <w:pPr>
        <w:pStyle w:val="af"/>
        <w:numPr>
          <w:ilvl w:val="0"/>
          <w:numId w:val="18"/>
        </w:numPr>
        <w:ind w:firstLineChars="0"/>
        <w:rPr>
          <w:lang w:eastAsia="zh-CN"/>
        </w:rPr>
      </w:pPr>
      <w:r>
        <w:rPr>
          <w:lang w:eastAsia="zh-CN"/>
        </w:rPr>
        <w:t>Config 0-3 and config 4-11 correspond to rank 1 MU-MIMO for both configuration types 1 and 2, for one-symbol front-loaded DMRS and two-symbol front-loaded DMRS, respectively.</w:t>
      </w:r>
    </w:p>
    <w:p w14:paraId="31D6B967" w14:textId="77777777" w:rsidR="00EF01B3" w:rsidRDefault="00EF01B3" w:rsidP="00EF01B3">
      <w:pPr>
        <w:pStyle w:val="af"/>
        <w:numPr>
          <w:ilvl w:val="0"/>
          <w:numId w:val="18"/>
        </w:numPr>
        <w:ind w:firstLineChars="0"/>
        <w:rPr>
          <w:lang w:eastAsia="zh-CN"/>
        </w:rPr>
      </w:pPr>
      <w:r>
        <w:rPr>
          <w:lang w:eastAsia="zh-CN"/>
        </w:rPr>
        <w:t xml:space="preserve">Config 12-15 and config 16-23 correspond to rank 2 MU-MIMO for both configuration types 1 and 2, for one-symbol front-loaded DMRS and two-symbol front-loaded DMRS, respectively. </w:t>
      </w:r>
    </w:p>
    <w:p w14:paraId="15937F02" w14:textId="77777777" w:rsidR="00EF01B3" w:rsidRDefault="00EF01B3" w:rsidP="00EF01B3">
      <w:pPr>
        <w:pStyle w:val="af"/>
        <w:numPr>
          <w:ilvl w:val="0"/>
          <w:numId w:val="18"/>
        </w:numPr>
        <w:ind w:firstLineChars="0"/>
        <w:rPr>
          <w:lang w:eastAsia="zh-CN"/>
        </w:rPr>
      </w:pPr>
      <w:r>
        <w:rPr>
          <w:lang w:eastAsia="zh-CN"/>
        </w:rPr>
        <w:lastRenderedPageBreak/>
        <w:t>Config 24-35 correspond to SU-MIMO scheduling of rank 3 to 8 transmission</w:t>
      </w:r>
      <w:r w:rsidR="00A627E1">
        <w:rPr>
          <w:lang w:eastAsia="zh-CN"/>
        </w:rPr>
        <w:t xml:space="preserve"> only for two symbol front-loaded DMRS</w:t>
      </w:r>
      <w:r>
        <w:rPr>
          <w:lang w:eastAsia="zh-CN"/>
        </w:rPr>
        <w:t xml:space="preserve">, where in each rank two QCL groupings are supported, one </w:t>
      </w:r>
      <w:r w:rsidR="00A627E1">
        <w:rPr>
          <w:lang w:eastAsia="zh-CN"/>
        </w:rPr>
        <w:t xml:space="preserve">of which has </w:t>
      </w:r>
      <w:r>
        <w:rPr>
          <w:lang w:eastAsia="zh-CN"/>
        </w:rPr>
        <w:t xml:space="preserve">one QCL group, and </w:t>
      </w:r>
      <w:r w:rsidR="00A627E1">
        <w:rPr>
          <w:lang w:eastAsia="zh-CN"/>
        </w:rPr>
        <w:t>the other</w:t>
      </w:r>
      <w:r>
        <w:rPr>
          <w:lang w:eastAsia="zh-CN"/>
        </w:rPr>
        <w:t xml:space="preserve"> </w:t>
      </w:r>
      <w:r w:rsidR="00A627E1">
        <w:rPr>
          <w:lang w:eastAsia="zh-CN"/>
        </w:rPr>
        <w:t>has</w:t>
      </w:r>
      <w:r>
        <w:rPr>
          <w:lang w:eastAsia="zh-CN"/>
        </w:rPr>
        <w:t xml:space="preserve"> two QCL groups.</w:t>
      </w:r>
    </w:p>
    <w:p w14:paraId="567C3A5B" w14:textId="77777777" w:rsidR="00EF01B3" w:rsidRDefault="00EF01B3" w:rsidP="00EF01B3">
      <w:pPr>
        <w:pStyle w:val="af"/>
        <w:numPr>
          <w:ilvl w:val="0"/>
          <w:numId w:val="18"/>
        </w:numPr>
        <w:ind w:firstLineChars="0"/>
        <w:rPr>
          <w:lang w:eastAsia="zh-CN"/>
        </w:rPr>
      </w:pPr>
      <w:r>
        <w:rPr>
          <w:lang w:eastAsia="zh-CN"/>
        </w:rPr>
        <w:t>Config 36-39 and config 40-47 correspond to rank 3 MU-MIMO for configuration type 2, for one-symbol front-loaded DMRS and two</w:t>
      </w:r>
      <w:r w:rsidR="008111DC">
        <w:rPr>
          <w:lang w:eastAsia="zh-CN"/>
        </w:rPr>
        <w:t>-</w:t>
      </w:r>
      <w:r>
        <w:rPr>
          <w:lang w:eastAsia="zh-CN"/>
        </w:rPr>
        <w:t>symbol front-loaded DMRS, respectively.</w:t>
      </w:r>
    </w:p>
    <w:p w14:paraId="76D78B99" w14:textId="77777777" w:rsidR="00EF01B3" w:rsidRDefault="00EF01B3" w:rsidP="00EF01B3">
      <w:pPr>
        <w:rPr>
          <w:lang w:eastAsia="zh-CN"/>
        </w:rPr>
      </w:pPr>
      <w:r>
        <w:rPr>
          <w:lang w:eastAsia="zh-CN"/>
        </w:rPr>
        <w:t>In summary</w:t>
      </w:r>
    </w:p>
    <w:p w14:paraId="461364EB" w14:textId="77777777" w:rsidR="00EF01B3" w:rsidRDefault="00EF01B3" w:rsidP="00EF01B3">
      <w:pPr>
        <w:pStyle w:val="af"/>
        <w:numPr>
          <w:ilvl w:val="0"/>
          <w:numId w:val="18"/>
        </w:numPr>
        <w:ind w:firstLineChars="0"/>
        <w:rPr>
          <w:lang w:eastAsia="zh-CN"/>
        </w:rPr>
      </w:pPr>
      <w:r>
        <w:rPr>
          <w:lang w:eastAsia="zh-CN"/>
        </w:rPr>
        <w:t>Up to 4 UEs for orthogonal MU-MIMO each with the same rank, which could be 1 and 2 for configuration type 1, and 1, 2, and 3 for configuration type 2, are supported.</w:t>
      </w:r>
    </w:p>
    <w:p w14:paraId="71135A6B" w14:textId="77777777" w:rsidR="00EF01B3" w:rsidRDefault="00EF01B3" w:rsidP="00EF01B3">
      <w:pPr>
        <w:pStyle w:val="af"/>
        <w:numPr>
          <w:ilvl w:val="0"/>
          <w:numId w:val="18"/>
        </w:numPr>
        <w:ind w:firstLineChars="0"/>
        <w:rPr>
          <w:lang w:eastAsia="zh-CN"/>
        </w:rPr>
      </w:pPr>
      <w:r>
        <w:rPr>
          <w:lang w:eastAsia="zh-CN"/>
        </w:rPr>
        <w:t>Up to 8 UEs for non-orthogonal MU-MIMO are supported via using two scrambling IDs.</w:t>
      </w:r>
    </w:p>
    <w:p w14:paraId="0E80ACEA" w14:textId="77777777" w:rsidR="00EF01B3" w:rsidRDefault="00EF01B3" w:rsidP="00EF01B3">
      <w:pPr>
        <w:pStyle w:val="af"/>
        <w:numPr>
          <w:ilvl w:val="0"/>
          <w:numId w:val="18"/>
        </w:numPr>
        <w:ind w:firstLineChars="0"/>
        <w:rPr>
          <w:lang w:eastAsia="zh-CN"/>
        </w:rPr>
      </w:pPr>
      <w:r>
        <w:rPr>
          <w:lang w:eastAsia="zh-CN"/>
        </w:rPr>
        <w:t>Only one QCL group is supported for rank 1 and rank 2 transmission, while one or two QCL groups of DMRS are supported for rank 3 to rank 8 transmission.</w:t>
      </w:r>
    </w:p>
    <w:p w14:paraId="7976522A" w14:textId="77777777" w:rsidR="00EF01B3" w:rsidRDefault="00EF01B3" w:rsidP="00EF01B3">
      <w:pPr>
        <w:rPr>
          <w:lang w:eastAsia="zh-CN"/>
        </w:rPr>
      </w:pPr>
    </w:p>
    <w:p w14:paraId="4B3B0833" w14:textId="77777777" w:rsidR="00EF01B3" w:rsidRDefault="00EF01B3" w:rsidP="00EF01B3">
      <w:pPr>
        <w:rPr>
          <w:lang w:eastAsia="zh-CN"/>
        </w:rPr>
      </w:pPr>
      <w:r>
        <w:rPr>
          <w:lang w:eastAsia="zh-CN"/>
        </w:rPr>
        <w:t>Besides, the following scheduling</w:t>
      </w:r>
      <w:r w:rsidR="00AE175C">
        <w:rPr>
          <w:lang w:eastAsia="zh-CN"/>
        </w:rPr>
        <w:t xml:space="preserve"> configurations</w:t>
      </w:r>
      <w:r>
        <w:rPr>
          <w:lang w:eastAsia="zh-CN"/>
        </w:rPr>
        <w:t xml:space="preserve"> could be further considered, shown in </w:t>
      </w:r>
      <w:r>
        <w:rPr>
          <w:lang w:eastAsia="zh-CN"/>
        </w:rPr>
        <w:fldChar w:fldCharType="begin"/>
      </w:r>
      <w:r>
        <w:rPr>
          <w:lang w:eastAsia="zh-CN"/>
        </w:rPr>
        <w:instrText xml:space="preserve"> REF _Ref488823534 \h </w:instrText>
      </w:r>
      <w:r>
        <w:rPr>
          <w:lang w:eastAsia="zh-CN"/>
        </w:rPr>
      </w:r>
      <w:r>
        <w:rPr>
          <w:lang w:eastAsia="zh-CN"/>
        </w:rPr>
        <w:fldChar w:fldCharType="separate"/>
      </w:r>
      <w:r w:rsidR="003443C5">
        <w:t xml:space="preserve">Table </w:t>
      </w:r>
      <w:r w:rsidR="003443C5">
        <w:rPr>
          <w:noProof/>
        </w:rPr>
        <w:t>6</w:t>
      </w:r>
      <w:r>
        <w:rPr>
          <w:lang w:eastAsia="zh-CN"/>
        </w:rPr>
        <w:fldChar w:fldCharType="end"/>
      </w:r>
      <w:r>
        <w:rPr>
          <w:lang w:eastAsia="zh-CN"/>
        </w:rPr>
        <w:t>.</w:t>
      </w:r>
    </w:p>
    <w:p w14:paraId="32B65895" w14:textId="77777777" w:rsidR="00EF01B3" w:rsidRDefault="00EF01B3" w:rsidP="00EF01B3">
      <w:pPr>
        <w:pStyle w:val="a5"/>
        <w:keepNext/>
      </w:pPr>
      <w:bookmarkStart w:id="11" w:name="_Ref488823534"/>
      <w:r>
        <w:t xml:space="preserve">Table </w:t>
      </w:r>
      <w:r w:rsidR="00EA5307">
        <w:fldChar w:fldCharType="begin"/>
      </w:r>
      <w:r w:rsidR="00EA5307">
        <w:instrText xml:space="preserve"> SEQ Table \* ARABIC </w:instrText>
      </w:r>
      <w:r w:rsidR="00EA5307">
        <w:fldChar w:fldCharType="separate"/>
      </w:r>
      <w:r w:rsidR="003443C5">
        <w:rPr>
          <w:noProof/>
        </w:rPr>
        <w:t>6</w:t>
      </w:r>
      <w:r w:rsidR="00EA5307">
        <w:rPr>
          <w:noProof/>
        </w:rPr>
        <w:fldChar w:fldCharType="end"/>
      </w:r>
      <w:bookmarkEnd w:id="11"/>
      <w:r>
        <w:t xml:space="preserve"> Example of other considered DMRS scheduling configurations for DL</w:t>
      </w:r>
    </w:p>
    <w:tbl>
      <w:tblPr>
        <w:tblStyle w:val="ac"/>
        <w:tblW w:w="7083" w:type="dxa"/>
        <w:jc w:val="center"/>
        <w:tblLayout w:type="fixed"/>
        <w:tblLook w:val="04A0" w:firstRow="1" w:lastRow="0" w:firstColumn="1" w:lastColumn="0" w:noHBand="0" w:noVBand="1"/>
      </w:tblPr>
      <w:tblGrid>
        <w:gridCol w:w="850"/>
        <w:gridCol w:w="1272"/>
        <w:gridCol w:w="1701"/>
        <w:gridCol w:w="1984"/>
        <w:gridCol w:w="1276"/>
      </w:tblGrid>
      <w:tr w:rsidR="00EF01B3" w14:paraId="72BB4B27" w14:textId="77777777" w:rsidTr="00902A0A">
        <w:trPr>
          <w:jc w:val="center"/>
        </w:trPr>
        <w:tc>
          <w:tcPr>
            <w:tcW w:w="850" w:type="dxa"/>
            <w:vAlign w:val="center"/>
          </w:tcPr>
          <w:p w14:paraId="18710D9E" w14:textId="77777777" w:rsidR="00EF01B3" w:rsidRPr="001722AC" w:rsidRDefault="00EF01B3" w:rsidP="00902A0A">
            <w:pPr>
              <w:spacing w:after="0"/>
              <w:jc w:val="center"/>
              <w:rPr>
                <w:sz w:val="16"/>
                <w:szCs w:val="16"/>
                <w:lang w:eastAsia="zh-CN"/>
              </w:rPr>
            </w:pPr>
            <w:r w:rsidRPr="001722AC">
              <w:rPr>
                <w:sz w:val="16"/>
                <w:szCs w:val="16"/>
                <w:lang w:eastAsia="zh-CN"/>
              </w:rPr>
              <w:t>Config</w:t>
            </w:r>
          </w:p>
        </w:tc>
        <w:tc>
          <w:tcPr>
            <w:tcW w:w="1272" w:type="dxa"/>
            <w:vAlign w:val="center"/>
          </w:tcPr>
          <w:p w14:paraId="442436CC" w14:textId="77777777" w:rsidR="00EF01B3" w:rsidRPr="001722AC" w:rsidRDefault="00EF01B3" w:rsidP="00902A0A">
            <w:pPr>
              <w:spacing w:after="0"/>
              <w:jc w:val="center"/>
              <w:rPr>
                <w:sz w:val="16"/>
                <w:szCs w:val="16"/>
                <w:lang w:eastAsia="zh-CN"/>
              </w:rPr>
            </w:pPr>
            <w:r w:rsidRPr="001722AC">
              <w:rPr>
                <w:sz w:val="16"/>
                <w:szCs w:val="16"/>
                <w:lang w:eastAsia="zh-CN"/>
              </w:rPr>
              <w:t>Number of layers</w:t>
            </w:r>
          </w:p>
        </w:tc>
        <w:tc>
          <w:tcPr>
            <w:tcW w:w="1701" w:type="dxa"/>
            <w:vAlign w:val="center"/>
          </w:tcPr>
          <w:p w14:paraId="3C570621" w14:textId="77777777" w:rsidR="00EF01B3" w:rsidRPr="001722AC" w:rsidRDefault="00EF01B3" w:rsidP="00902A0A">
            <w:pPr>
              <w:spacing w:after="0"/>
              <w:jc w:val="center"/>
              <w:rPr>
                <w:sz w:val="16"/>
                <w:szCs w:val="16"/>
                <w:lang w:eastAsia="zh-CN"/>
              </w:rPr>
            </w:pPr>
            <w:r w:rsidRPr="001722AC">
              <w:rPr>
                <w:sz w:val="16"/>
                <w:szCs w:val="16"/>
                <w:lang w:eastAsia="zh-CN"/>
              </w:rPr>
              <w:t>Number of OFDM symbols</w:t>
            </w:r>
          </w:p>
        </w:tc>
        <w:tc>
          <w:tcPr>
            <w:tcW w:w="1984" w:type="dxa"/>
            <w:vAlign w:val="center"/>
          </w:tcPr>
          <w:p w14:paraId="7192E78B" w14:textId="77777777" w:rsidR="00EF01B3" w:rsidRPr="001722AC" w:rsidRDefault="00EF01B3" w:rsidP="00902A0A">
            <w:pPr>
              <w:spacing w:after="0"/>
              <w:jc w:val="center"/>
              <w:rPr>
                <w:sz w:val="16"/>
                <w:szCs w:val="16"/>
                <w:lang w:eastAsia="zh-CN"/>
              </w:rPr>
            </w:pPr>
            <w:r w:rsidRPr="001722AC">
              <w:rPr>
                <w:sz w:val="16"/>
                <w:szCs w:val="16"/>
                <w:lang w:eastAsia="zh-CN"/>
              </w:rPr>
              <w:t>DMRS ports</w:t>
            </w:r>
          </w:p>
        </w:tc>
        <w:tc>
          <w:tcPr>
            <w:tcW w:w="1276" w:type="dxa"/>
            <w:vAlign w:val="center"/>
          </w:tcPr>
          <w:p w14:paraId="2BC9AB3F" w14:textId="77777777" w:rsidR="00EF01B3" w:rsidRPr="001722AC" w:rsidRDefault="00EF01B3" w:rsidP="00902A0A">
            <w:pPr>
              <w:spacing w:after="0"/>
              <w:jc w:val="center"/>
              <w:rPr>
                <w:sz w:val="16"/>
                <w:szCs w:val="16"/>
                <w:lang w:eastAsia="zh-CN"/>
              </w:rPr>
            </w:pPr>
            <w:r w:rsidRPr="001722AC">
              <w:rPr>
                <w:sz w:val="16"/>
                <w:szCs w:val="16"/>
                <w:lang w:eastAsia="zh-CN"/>
              </w:rPr>
              <w:t>Scrambling ID</w:t>
            </w:r>
          </w:p>
        </w:tc>
      </w:tr>
      <w:tr w:rsidR="00EF01B3" w14:paraId="2FD8EB22" w14:textId="77777777" w:rsidTr="00902A0A">
        <w:trPr>
          <w:jc w:val="center"/>
        </w:trPr>
        <w:tc>
          <w:tcPr>
            <w:tcW w:w="850" w:type="dxa"/>
            <w:vAlign w:val="center"/>
          </w:tcPr>
          <w:p w14:paraId="163F0B03" w14:textId="77777777" w:rsidR="00EF01B3" w:rsidRPr="001722AC" w:rsidRDefault="00EF01B3" w:rsidP="00902A0A">
            <w:pPr>
              <w:spacing w:after="0"/>
              <w:jc w:val="center"/>
              <w:rPr>
                <w:sz w:val="16"/>
                <w:szCs w:val="16"/>
                <w:lang w:eastAsia="zh-CN"/>
              </w:rPr>
            </w:pPr>
            <w:r w:rsidRPr="001722AC">
              <w:rPr>
                <w:sz w:val="16"/>
                <w:szCs w:val="16"/>
                <w:lang w:eastAsia="zh-CN"/>
              </w:rPr>
              <w:t>48</w:t>
            </w:r>
          </w:p>
        </w:tc>
        <w:tc>
          <w:tcPr>
            <w:tcW w:w="1272" w:type="dxa"/>
            <w:vAlign w:val="center"/>
          </w:tcPr>
          <w:p w14:paraId="0B961EAD"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701" w:type="dxa"/>
            <w:vAlign w:val="center"/>
          </w:tcPr>
          <w:p w14:paraId="19238940"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03550AC9" w14:textId="77777777" w:rsidR="00EF01B3" w:rsidRPr="001722AC" w:rsidRDefault="00EF01B3" w:rsidP="00902A0A">
            <w:pPr>
              <w:spacing w:after="0"/>
              <w:jc w:val="center"/>
              <w:rPr>
                <w:sz w:val="16"/>
                <w:szCs w:val="16"/>
                <w:lang w:eastAsia="zh-CN"/>
              </w:rPr>
            </w:pPr>
            <w:r w:rsidRPr="001722AC">
              <w:rPr>
                <w:sz w:val="16"/>
                <w:szCs w:val="16"/>
                <w:lang w:eastAsia="zh-CN"/>
              </w:rPr>
              <w:t>0/1</w:t>
            </w:r>
          </w:p>
        </w:tc>
        <w:tc>
          <w:tcPr>
            <w:tcW w:w="1276" w:type="dxa"/>
            <w:vAlign w:val="center"/>
          </w:tcPr>
          <w:p w14:paraId="708B6CC6"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14:paraId="54279605" w14:textId="77777777" w:rsidTr="00902A0A">
        <w:trPr>
          <w:jc w:val="center"/>
        </w:trPr>
        <w:tc>
          <w:tcPr>
            <w:tcW w:w="850" w:type="dxa"/>
            <w:vAlign w:val="center"/>
          </w:tcPr>
          <w:p w14:paraId="2FC143DB" w14:textId="77777777" w:rsidR="00EF01B3" w:rsidRPr="001722AC" w:rsidRDefault="00EF01B3" w:rsidP="00902A0A">
            <w:pPr>
              <w:spacing w:after="0"/>
              <w:jc w:val="center"/>
              <w:rPr>
                <w:sz w:val="16"/>
                <w:szCs w:val="16"/>
                <w:lang w:eastAsia="zh-CN"/>
              </w:rPr>
            </w:pPr>
            <w:r w:rsidRPr="001722AC">
              <w:rPr>
                <w:sz w:val="16"/>
                <w:szCs w:val="16"/>
                <w:lang w:eastAsia="zh-CN"/>
              </w:rPr>
              <w:t>49</w:t>
            </w:r>
          </w:p>
        </w:tc>
        <w:tc>
          <w:tcPr>
            <w:tcW w:w="1272" w:type="dxa"/>
            <w:vAlign w:val="center"/>
          </w:tcPr>
          <w:p w14:paraId="2454ED7F"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701" w:type="dxa"/>
            <w:vAlign w:val="center"/>
          </w:tcPr>
          <w:p w14:paraId="6927D8CE"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38B55577" w14:textId="77777777" w:rsidR="00EF01B3" w:rsidRPr="001722AC" w:rsidRDefault="00EF01B3" w:rsidP="00902A0A">
            <w:pPr>
              <w:spacing w:after="0"/>
              <w:jc w:val="center"/>
              <w:rPr>
                <w:sz w:val="16"/>
                <w:szCs w:val="16"/>
                <w:lang w:eastAsia="zh-CN"/>
              </w:rPr>
            </w:pPr>
            <w:r w:rsidRPr="001722AC">
              <w:rPr>
                <w:sz w:val="16"/>
                <w:szCs w:val="16"/>
                <w:lang w:eastAsia="zh-CN"/>
              </w:rPr>
              <w:t>0/1</w:t>
            </w:r>
          </w:p>
        </w:tc>
        <w:tc>
          <w:tcPr>
            <w:tcW w:w="1276" w:type="dxa"/>
            <w:vAlign w:val="center"/>
          </w:tcPr>
          <w:p w14:paraId="1F9C8F06" w14:textId="77777777" w:rsidR="00EF01B3" w:rsidRPr="001722AC" w:rsidRDefault="00EF01B3" w:rsidP="00902A0A">
            <w:pPr>
              <w:spacing w:after="0"/>
              <w:jc w:val="center"/>
              <w:rPr>
                <w:sz w:val="16"/>
                <w:szCs w:val="16"/>
                <w:lang w:eastAsia="zh-CN"/>
              </w:rPr>
            </w:pPr>
            <w:r w:rsidRPr="001722AC">
              <w:rPr>
                <w:sz w:val="16"/>
                <w:szCs w:val="16"/>
                <w:lang w:eastAsia="zh-CN"/>
              </w:rPr>
              <w:t>1</w:t>
            </w:r>
          </w:p>
        </w:tc>
      </w:tr>
      <w:tr w:rsidR="00EF01B3" w14:paraId="583DFEB9" w14:textId="77777777" w:rsidTr="00902A0A">
        <w:trPr>
          <w:jc w:val="center"/>
        </w:trPr>
        <w:tc>
          <w:tcPr>
            <w:tcW w:w="850" w:type="dxa"/>
            <w:vAlign w:val="center"/>
          </w:tcPr>
          <w:p w14:paraId="0DB32A8A" w14:textId="77777777" w:rsidR="00EF01B3" w:rsidRPr="001722AC" w:rsidRDefault="00EF01B3" w:rsidP="00902A0A">
            <w:pPr>
              <w:spacing w:after="0"/>
              <w:jc w:val="center"/>
              <w:rPr>
                <w:sz w:val="16"/>
                <w:szCs w:val="16"/>
                <w:lang w:eastAsia="zh-CN"/>
              </w:rPr>
            </w:pPr>
            <w:r w:rsidRPr="001722AC">
              <w:rPr>
                <w:sz w:val="16"/>
                <w:szCs w:val="16"/>
                <w:lang w:eastAsia="zh-CN"/>
              </w:rPr>
              <w:t>50</w:t>
            </w:r>
          </w:p>
        </w:tc>
        <w:tc>
          <w:tcPr>
            <w:tcW w:w="1272" w:type="dxa"/>
            <w:vAlign w:val="center"/>
          </w:tcPr>
          <w:p w14:paraId="2D73B91D"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701" w:type="dxa"/>
            <w:vAlign w:val="center"/>
          </w:tcPr>
          <w:p w14:paraId="4B91643A"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23BEE4FB" w14:textId="77777777" w:rsidR="00EF01B3" w:rsidRPr="001722AC" w:rsidRDefault="00EF01B3" w:rsidP="00902A0A">
            <w:pPr>
              <w:spacing w:after="0"/>
              <w:jc w:val="center"/>
              <w:rPr>
                <w:sz w:val="16"/>
                <w:szCs w:val="16"/>
                <w:lang w:eastAsia="zh-CN"/>
              </w:rPr>
            </w:pPr>
            <w:r w:rsidRPr="001722AC">
              <w:rPr>
                <w:sz w:val="16"/>
                <w:szCs w:val="16"/>
                <w:lang w:eastAsia="zh-CN"/>
              </w:rPr>
              <w:t>0 (QCL1)</w:t>
            </w:r>
          </w:p>
          <w:p w14:paraId="6D6337D7" w14:textId="77777777" w:rsidR="00EF01B3" w:rsidRPr="001722AC" w:rsidRDefault="00EF01B3" w:rsidP="00902A0A">
            <w:pPr>
              <w:spacing w:after="0"/>
              <w:jc w:val="center"/>
              <w:rPr>
                <w:sz w:val="16"/>
                <w:szCs w:val="16"/>
                <w:lang w:eastAsia="zh-CN"/>
              </w:rPr>
            </w:pPr>
            <w:r w:rsidRPr="001722AC">
              <w:rPr>
                <w:sz w:val="16"/>
                <w:szCs w:val="16"/>
                <w:lang w:eastAsia="zh-CN"/>
              </w:rPr>
              <w:t>2 (QCL2)</w:t>
            </w:r>
          </w:p>
        </w:tc>
        <w:tc>
          <w:tcPr>
            <w:tcW w:w="1276" w:type="dxa"/>
            <w:vAlign w:val="center"/>
          </w:tcPr>
          <w:p w14:paraId="126217F6"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14:paraId="1A3A66D3" w14:textId="77777777" w:rsidTr="00902A0A">
        <w:trPr>
          <w:jc w:val="center"/>
        </w:trPr>
        <w:tc>
          <w:tcPr>
            <w:tcW w:w="850" w:type="dxa"/>
            <w:vAlign w:val="center"/>
          </w:tcPr>
          <w:p w14:paraId="5D61EE8D" w14:textId="77777777" w:rsidR="00EF01B3" w:rsidRPr="001722AC" w:rsidRDefault="00EF01B3" w:rsidP="00902A0A">
            <w:pPr>
              <w:spacing w:after="0"/>
              <w:jc w:val="center"/>
              <w:rPr>
                <w:sz w:val="16"/>
                <w:szCs w:val="16"/>
                <w:lang w:eastAsia="zh-CN"/>
              </w:rPr>
            </w:pPr>
            <w:r w:rsidRPr="001722AC">
              <w:rPr>
                <w:sz w:val="16"/>
                <w:szCs w:val="16"/>
                <w:lang w:eastAsia="zh-CN"/>
              </w:rPr>
              <w:t>51</w:t>
            </w:r>
          </w:p>
        </w:tc>
        <w:tc>
          <w:tcPr>
            <w:tcW w:w="1272" w:type="dxa"/>
            <w:vAlign w:val="center"/>
          </w:tcPr>
          <w:p w14:paraId="11096DEB"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701" w:type="dxa"/>
            <w:vAlign w:val="center"/>
          </w:tcPr>
          <w:p w14:paraId="31CA89EB"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4219C307" w14:textId="77777777" w:rsidR="00EF01B3" w:rsidRPr="001722AC" w:rsidRDefault="00EF01B3" w:rsidP="00902A0A">
            <w:pPr>
              <w:spacing w:after="0"/>
              <w:jc w:val="center"/>
              <w:rPr>
                <w:sz w:val="16"/>
                <w:szCs w:val="16"/>
                <w:lang w:eastAsia="zh-CN"/>
              </w:rPr>
            </w:pPr>
            <w:r w:rsidRPr="001722AC">
              <w:rPr>
                <w:sz w:val="16"/>
                <w:szCs w:val="16"/>
                <w:lang w:eastAsia="zh-CN"/>
              </w:rPr>
              <w:t>1 (QCL1)</w:t>
            </w:r>
          </w:p>
          <w:p w14:paraId="715BC865" w14:textId="77777777" w:rsidR="00EF01B3" w:rsidRPr="001722AC" w:rsidRDefault="00EF01B3" w:rsidP="00902A0A">
            <w:pPr>
              <w:spacing w:after="0"/>
              <w:jc w:val="center"/>
              <w:rPr>
                <w:sz w:val="16"/>
                <w:szCs w:val="16"/>
                <w:lang w:eastAsia="zh-CN"/>
              </w:rPr>
            </w:pPr>
            <w:r w:rsidRPr="001722AC">
              <w:rPr>
                <w:sz w:val="16"/>
                <w:szCs w:val="16"/>
                <w:lang w:eastAsia="zh-CN"/>
              </w:rPr>
              <w:t>3 (QCL2)</w:t>
            </w:r>
          </w:p>
        </w:tc>
        <w:tc>
          <w:tcPr>
            <w:tcW w:w="1276" w:type="dxa"/>
            <w:vAlign w:val="center"/>
          </w:tcPr>
          <w:p w14:paraId="6923B743"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14:paraId="61581456" w14:textId="77777777" w:rsidTr="00902A0A">
        <w:trPr>
          <w:jc w:val="center"/>
        </w:trPr>
        <w:tc>
          <w:tcPr>
            <w:tcW w:w="850" w:type="dxa"/>
            <w:vAlign w:val="center"/>
          </w:tcPr>
          <w:p w14:paraId="4D876C31" w14:textId="77777777" w:rsidR="00EF01B3" w:rsidRPr="001722AC" w:rsidRDefault="00EF01B3" w:rsidP="00902A0A">
            <w:pPr>
              <w:spacing w:after="0"/>
              <w:jc w:val="center"/>
              <w:rPr>
                <w:sz w:val="16"/>
                <w:szCs w:val="16"/>
                <w:lang w:eastAsia="zh-CN"/>
              </w:rPr>
            </w:pPr>
            <w:r w:rsidRPr="001722AC">
              <w:rPr>
                <w:sz w:val="16"/>
                <w:szCs w:val="16"/>
                <w:lang w:eastAsia="zh-CN"/>
              </w:rPr>
              <w:t>52</w:t>
            </w:r>
          </w:p>
        </w:tc>
        <w:tc>
          <w:tcPr>
            <w:tcW w:w="1272" w:type="dxa"/>
            <w:vAlign w:val="center"/>
          </w:tcPr>
          <w:p w14:paraId="5F4E6ED6"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701" w:type="dxa"/>
            <w:vAlign w:val="center"/>
          </w:tcPr>
          <w:p w14:paraId="5EFEFC2E"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771D54E3" w14:textId="77777777" w:rsidR="00EF01B3" w:rsidRPr="001722AC" w:rsidRDefault="00EF01B3" w:rsidP="00902A0A">
            <w:pPr>
              <w:spacing w:after="0"/>
              <w:jc w:val="center"/>
              <w:rPr>
                <w:sz w:val="16"/>
                <w:szCs w:val="16"/>
                <w:lang w:eastAsia="zh-CN"/>
              </w:rPr>
            </w:pPr>
            <w:r w:rsidRPr="001722AC">
              <w:rPr>
                <w:sz w:val="16"/>
                <w:szCs w:val="16"/>
                <w:lang w:eastAsia="zh-CN"/>
              </w:rPr>
              <w:t>6 (QCL1)</w:t>
            </w:r>
          </w:p>
          <w:p w14:paraId="3B4E830C" w14:textId="77777777" w:rsidR="00EF01B3" w:rsidRPr="001722AC" w:rsidRDefault="00EF01B3" w:rsidP="00902A0A">
            <w:pPr>
              <w:spacing w:after="0"/>
              <w:jc w:val="center"/>
              <w:rPr>
                <w:sz w:val="16"/>
                <w:szCs w:val="16"/>
                <w:lang w:eastAsia="zh-CN"/>
              </w:rPr>
            </w:pPr>
            <w:r w:rsidRPr="001722AC">
              <w:rPr>
                <w:sz w:val="16"/>
                <w:szCs w:val="16"/>
                <w:lang w:eastAsia="zh-CN"/>
              </w:rPr>
              <w:t>8 (QCL2)</w:t>
            </w:r>
          </w:p>
        </w:tc>
        <w:tc>
          <w:tcPr>
            <w:tcW w:w="1276" w:type="dxa"/>
            <w:vAlign w:val="center"/>
          </w:tcPr>
          <w:p w14:paraId="4E06437E"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14:paraId="35D39063" w14:textId="77777777" w:rsidTr="00902A0A">
        <w:trPr>
          <w:jc w:val="center"/>
        </w:trPr>
        <w:tc>
          <w:tcPr>
            <w:tcW w:w="850" w:type="dxa"/>
            <w:vAlign w:val="center"/>
          </w:tcPr>
          <w:p w14:paraId="0B10FFBC" w14:textId="77777777" w:rsidR="00EF01B3" w:rsidRPr="001722AC" w:rsidRDefault="00EF01B3" w:rsidP="00902A0A">
            <w:pPr>
              <w:spacing w:after="0"/>
              <w:jc w:val="center"/>
              <w:rPr>
                <w:sz w:val="16"/>
                <w:szCs w:val="16"/>
                <w:lang w:eastAsia="zh-CN"/>
              </w:rPr>
            </w:pPr>
            <w:r w:rsidRPr="001722AC">
              <w:rPr>
                <w:sz w:val="16"/>
                <w:szCs w:val="16"/>
                <w:lang w:eastAsia="zh-CN"/>
              </w:rPr>
              <w:t>53</w:t>
            </w:r>
          </w:p>
        </w:tc>
        <w:tc>
          <w:tcPr>
            <w:tcW w:w="1272" w:type="dxa"/>
            <w:vAlign w:val="center"/>
          </w:tcPr>
          <w:p w14:paraId="262F96A1"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701" w:type="dxa"/>
            <w:vAlign w:val="center"/>
          </w:tcPr>
          <w:p w14:paraId="0AB27555"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tcPr>
          <w:p w14:paraId="7B4C055B" w14:textId="77777777" w:rsidR="00EF01B3" w:rsidRPr="001722AC" w:rsidRDefault="00EF01B3" w:rsidP="00902A0A">
            <w:pPr>
              <w:spacing w:after="0"/>
              <w:jc w:val="center"/>
              <w:rPr>
                <w:sz w:val="16"/>
                <w:szCs w:val="16"/>
                <w:lang w:eastAsia="zh-CN"/>
              </w:rPr>
            </w:pPr>
            <w:r w:rsidRPr="001722AC">
              <w:rPr>
                <w:sz w:val="16"/>
                <w:szCs w:val="16"/>
                <w:lang w:eastAsia="zh-CN"/>
              </w:rPr>
              <w:t>7 (QCL1)</w:t>
            </w:r>
          </w:p>
          <w:p w14:paraId="2E767F34" w14:textId="77777777" w:rsidR="00EF01B3" w:rsidRPr="001722AC" w:rsidRDefault="00EF01B3" w:rsidP="00902A0A">
            <w:pPr>
              <w:spacing w:after="0"/>
              <w:jc w:val="center"/>
              <w:rPr>
                <w:sz w:val="16"/>
                <w:szCs w:val="16"/>
                <w:lang w:eastAsia="zh-CN"/>
              </w:rPr>
            </w:pPr>
            <w:r w:rsidRPr="001722AC">
              <w:rPr>
                <w:sz w:val="16"/>
                <w:szCs w:val="16"/>
                <w:lang w:eastAsia="zh-CN"/>
              </w:rPr>
              <w:t>9 (QCL2)</w:t>
            </w:r>
          </w:p>
        </w:tc>
        <w:tc>
          <w:tcPr>
            <w:tcW w:w="1276" w:type="dxa"/>
            <w:vAlign w:val="center"/>
          </w:tcPr>
          <w:p w14:paraId="12FAAD35"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14:paraId="74B75278" w14:textId="77777777" w:rsidTr="00902A0A">
        <w:trPr>
          <w:jc w:val="center"/>
        </w:trPr>
        <w:tc>
          <w:tcPr>
            <w:tcW w:w="7083" w:type="dxa"/>
            <w:gridSpan w:val="5"/>
            <w:shd w:val="clear" w:color="auto" w:fill="D9D9D9" w:themeFill="background1" w:themeFillShade="D9"/>
            <w:vAlign w:val="center"/>
          </w:tcPr>
          <w:p w14:paraId="10570068" w14:textId="77777777" w:rsidR="00EF01B3" w:rsidRPr="001722AC" w:rsidRDefault="00EF01B3" w:rsidP="00902A0A">
            <w:pPr>
              <w:spacing w:after="0"/>
              <w:jc w:val="center"/>
              <w:rPr>
                <w:sz w:val="16"/>
                <w:szCs w:val="16"/>
                <w:lang w:eastAsia="zh-CN"/>
              </w:rPr>
            </w:pPr>
            <w:r w:rsidRPr="001722AC">
              <w:rPr>
                <w:sz w:val="16"/>
                <w:szCs w:val="16"/>
                <w:lang w:eastAsia="zh-CN"/>
              </w:rPr>
              <w:t>Following only supports configuration type 2</w:t>
            </w:r>
          </w:p>
        </w:tc>
      </w:tr>
      <w:tr w:rsidR="00EF01B3" w14:paraId="4E21FA0F" w14:textId="77777777" w:rsidTr="00902A0A">
        <w:trPr>
          <w:jc w:val="center"/>
        </w:trPr>
        <w:tc>
          <w:tcPr>
            <w:tcW w:w="850" w:type="dxa"/>
            <w:shd w:val="clear" w:color="auto" w:fill="D9D9D9" w:themeFill="background1" w:themeFillShade="D9"/>
            <w:vAlign w:val="center"/>
          </w:tcPr>
          <w:p w14:paraId="37E3CABE" w14:textId="77777777" w:rsidR="00EF01B3" w:rsidRPr="001722AC" w:rsidRDefault="00EF01B3" w:rsidP="00902A0A">
            <w:pPr>
              <w:spacing w:after="0"/>
              <w:jc w:val="center"/>
              <w:rPr>
                <w:sz w:val="16"/>
                <w:szCs w:val="16"/>
                <w:lang w:eastAsia="zh-CN"/>
              </w:rPr>
            </w:pPr>
            <w:r w:rsidRPr="001722AC">
              <w:rPr>
                <w:sz w:val="16"/>
                <w:szCs w:val="16"/>
                <w:lang w:eastAsia="zh-CN"/>
              </w:rPr>
              <w:t>54</w:t>
            </w:r>
          </w:p>
        </w:tc>
        <w:tc>
          <w:tcPr>
            <w:tcW w:w="1272" w:type="dxa"/>
            <w:shd w:val="clear" w:color="auto" w:fill="D9D9D9" w:themeFill="background1" w:themeFillShade="D9"/>
            <w:vAlign w:val="center"/>
          </w:tcPr>
          <w:p w14:paraId="38E5AC52" w14:textId="77777777" w:rsidR="00EF01B3" w:rsidRPr="001722AC" w:rsidRDefault="00EF01B3" w:rsidP="00902A0A">
            <w:pPr>
              <w:spacing w:after="0"/>
              <w:jc w:val="center"/>
              <w:rPr>
                <w:sz w:val="16"/>
                <w:szCs w:val="16"/>
                <w:lang w:eastAsia="zh-CN"/>
              </w:rPr>
            </w:pPr>
            <w:r w:rsidRPr="001722AC">
              <w:rPr>
                <w:sz w:val="16"/>
                <w:szCs w:val="16"/>
                <w:lang w:eastAsia="zh-CN"/>
              </w:rPr>
              <w:t>3</w:t>
            </w:r>
          </w:p>
        </w:tc>
        <w:tc>
          <w:tcPr>
            <w:tcW w:w="1701" w:type="dxa"/>
            <w:shd w:val="clear" w:color="auto" w:fill="D9D9D9" w:themeFill="background1" w:themeFillShade="D9"/>
            <w:vAlign w:val="center"/>
          </w:tcPr>
          <w:p w14:paraId="5E10A2B3"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shd w:val="clear" w:color="auto" w:fill="D9D9D9" w:themeFill="background1" w:themeFillShade="D9"/>
          </w:tcPr>
          <w:p w14:paraId="3F3E8FDC" w14:textId="77777777" w:rsidR="00EF01B3" w:rsidRPr="001722AC" w:rsidRDefault="00EF01B3" w:rsidP="00902A0A">
            <w:pPr>
              <w:spacing w:after="0"/>
              <w:jc w:val="center"/>
              <w:rPr>
                <w:sz w:val="16"/>
                <w:szCs w:val="16"/>
                <w:lang w:eastAsia="zh-CN"/>
              </w:rPr>
            </w:pPr>
            <w:r w:rsidRPr="001722AC">
              <w:rPr>
                <w:sz w:val="16"/>
                <w:szCs w:val="16"/>
                <w:lang w:eastAsia="zh-CN"/>
              </w:rPr>
              <w:t>0/2/4</w:t>
            </w:r>
          </w:p>
        </w:tc>
        <w:tc>
          <w:tcPr>
            <w:tcW w:w="1276" w:type="dxa"/>
            <w:shd w:val="clear" w:color="auto" w:fill="D9D9D9" w:themeFill="background1" w:themeFillShade="D9"/>
            <w:vAlign w:val="center"/>
          </w:tcPr>
          <w:p w14:paraId="5E21B4CD"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14:paraId="5ECBD820" w14:textId="77777777" w:rsidTr="00902A0A">
        <w:trPr>
          <w:jc w:val="center"/>
        </w:trPr>
        <w:tc>
          <w:tcPr>
            <w:tcW w:w="850" w:type="dxa"/>
            <w:shd w:val="clear" w:color="auto" w:fill="D9D9D9" w:themeFill="background1" w:themeFillShade="D9"/>
            <w:vAlign w:val="center"/>
          </w:tcPr>
          <w:p w14:paraId="0882E646" w14:textId="77777777" w:rsidR="00EF01B3" w:rsidRPr="001722AC" w:rsidRDefault="00EF01B3" w:rsidP="00902A0A">
            <w:pPr>
              <w:spacing w:after="0"/>
              <w:jc w:val="center"/>
              <w:rPr>
                <w:sz w:val="16"/>
                <w:szCs w:val="16"/>
                <w:lang w:eastAsia="zh-CN"/>
              </w:rPr>
            </w:pPr>
            <w:r w:rsidRPr="001722AC">
              <w:rPr>
                <w:sz w:val="16"/>
                <w:szCs w:val="16"/>
                <w:lang w:eastAsia="zh-CN"/>
              </w:rPr>
              <w:t>55</w:t>
            </w:r>
          </w:p>
        </w:tc>
        <w:tc>
          <w:tcPr>
            <w:tcW w:w="1272" w:type="dxa"/>
            <w:shd w:val="clear" w:color="auto" w:fill="D9D9D9" w:themeFill="background1" w:themeFillShade="D9"/>
            <w:vAlign w:val="center"/>
          </w:tcPr>
          <w:p w14:paraId="20C8B039" w14:textId="77777777" w:rsidR="00EF01B3" w:rsidRPr="001722AC" w:rsidRDefault="00EF01B3" w:rsidP="00902A0A">
            <w:pPr>
              <w:spacing w:after="0"/>
              <w:jc w:val="center"/>
              <w:rPr>
                <w:sz w:val="16"/>
                <w:szCs w:val="16"/>
                <w:lang w:eastAsia="zh-CN"/>
              </w:rPr>
            </w:pPr>
            <w:r w:rsidRPr="001722AC">
              <w:rPr>
                <w:sz w:val="16"/>
                <w:szCs w:val="16"/>
                <w:lang w:eastAsia="zh-CN"/>
              </w:rPr>
              <w:t>3</w:t>
            </w:r>
          </w:p>
        </w:tc>
        <w:tc>
          <w:tcPr>
            <w:tcW w:w="1701" w:type="dxa"/>
            <w:shd w:val="clear" w:color="auto" w:fill="D9D9D9" w:themeFill="background1" w:themeFillShade="D9"/>
            <w:vAlign w:val="center"/>
          </w:tcPr>
          <w:p w14:paraId="4E1D354D"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shd w:val="clear" w:color="auto" w:fill="D9D9D9" w:themeFill="background1" w:themeFillShade="D9"/>
          </w:tcPr>
          <w:p w14:paraId="5192A676" w14:textId="77777777" w:rsidR="00EF01B3" w:rsidRPr="001722AC" w:rsidRDefault="00EF01B3" w:rsidP="00902A0A">
            <w:pPr>
              <w:spacing w:after="0"/>
              <w:jc w:val="center"/>
              <w:rPr>
                <w:sz w:val="16"/>
                <w:szCs w:val="16"/>
                <w:lang w:eastAsia="zh-CN"/>
              </w:rPr>
            </w:pPr>
            <w:r w:rsidRPr="001722AC">
              <w:rPr>
                <w:sz w:val="16"/>
                <w:szCs w:val="16"/>
                <w:lang w:eastAsia="zh-CN"/>
              </w:rPr>
              <w:t>0 (QCL1)</w:t>
            </w:r>
          </w:p>
          <w:p w14:paraId="0208CE65" w14:textId="77777777" w:rsidR="00EF01B3" w:rsidRPr="001722AC" w:rsidRDefault="00D84748" w:rsidP="00902A0A">
            <w:pPr>
              <w:spacing w:after="0"/>
              <w:jc w:val="center"/>
              <w:rPr>
                <w:sz w:val="16"/>
                <w:szCs w:val="16"/>
                <w:lang w:eastAsia="zh-CN"/>
              </w:rPr>
            </w:pPr>
            <w:r>
              <w:rPr>
                <w:sz w:val="16"/>
                <w:szCs w:val="16"/>
                <w:lang w:eastAsia="zh-CN"/>
              </w:rPr>
              <w:t>2/</w:t>
            </w:r>
            <w:r w:rsidR="00EF01B3" w:rsidRPr="001722AC">
              <w:rPr>
                <w:sz w:val="16"/>
                <w:szCs w:val="16"/>
                <w:lang w:eastAsia="zh-CN"/>
              </w:rPr>
              <w:t>4 (QCL2)</w:t>
            </w:r>
          </w:p>
        </w:tc>
        <w:tc>
          <w:tcPr>
            <w:tcW w:w="1276" w:type="dxa"/>
            <w:shd w:val="clear" w:color="auto" w:fill="D9D9D9" w:themeFill="background1" w:themeFillShade="D9"/>
            <w:vAlign w:val="center"/>
          </w:tcPr>
          <w:p w14:paraId="26E29DC8"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14:paraId="7D0CFCEB" w14:textId="77777777" w:rsidTr="00902A0A">
        <w:trPr>
          <w:jc w:val="center"/>
        </w:trPr>
        <w:tc>
          <w:tcPr>
            <w:tcW w:w="850" w:type="dxa"/>
            <w:shd w:val="clear" w:color="auto" w:fill="D9D9D9" w:themeFill="background1" w:themeFillShade="D9"/>
            <w:vAlign w:val="center"/>
          </w:tcPr>
          <w:p w14:paraId="4D2F25A1" w14:textId="77777777" w:rsidR="00EF01B3" w:rsidRPr="001722AC" w:rsidRDefault="00EF01B3" w:rsidP="00902A0A">
            <w:pPr>
              <w:spacing w:after="0"/>
              <w:jc w:val="center"/>
              <w:rPr>
                <w:sz w:val="16"/>
                <w:szCs w:val="16"/>
                <w:lang w:eastAsia="zh-CN"/>
              </w:rPr>
            </w:pPr>
            <w:r w:rsidRPr="001722AC">
              <w:rPr>
                <w:sz w:val="16"/>
                <w:szCs w:val="16"/>
                <w:lang w:eastAsia="zh-CN"/>
              </w:rPr>
              <w:t>56</w:t>
            </w:r>
          </w:p>
        </w:tc>
        <w:tc>
          <w:tcPr>
            <w:tcW w:w="1272" w:type="dxa"/>
            <w:shd w:val="clear" w:color="auto" w:fill="D9D9D9" w:themeFill="background1" w:themeFillShade="D9"/>
            <w:vAlign w:val="center"/>
          </w:tcPr>
          <w:p w14:paraId="24C381CF" w14:textId="77777777" w:rsidR="00EF01B3" w:rsidRPr="001722AC" w:rsidRDefault="00EF01B3" w:rsidP="00902A0A">
            <w:pPr>
              <w:spacing w:after="0"/>
              <w:jc w:val="center"/>
              <w:rPr>
                <w:sz w:val="16"/>
                <w:szCs w:val="16"/>
                <w:lang w:eastAsia="zh-CN"/>
              </w:rPr>
            </w:pPr>
            <w:r w:rsidRPr="001722AC">
              <w:rPr>
                <w:sz w:val="16"/>
                <w:szCs w:val="16"/>
                <w:lang w:eastAsia="zh-CN"/>
              </w:rPr>
              <w:t>5</w:t>
            </w:r>
          </w:p>
        </w:tc>
        <w:tc>
          <w:tcPr>
            <w:tcW w:w="1701" w:type="dxa"/>
            <w:shd w:val="clear" w:color="auto" w:fill="D9D9D9" w:themeFill="background1" w:themeFillShade="D9"/>
            <w:vAlign w:val="center"/>
          </w:tcPr>
          <w:p w14:paraId="7B57A063"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shd w:val="clear" w:color="auto" w:fill="D9D9D9" w:themeFill="background1" w:themeFillShade="D9"/>
          </w:tcPr>
          <w:p w14:paraId="6BB0ED06" w14:textId="77777777" w:rsidR="00EF01B3" w:rsidRPr="001722AC" w:rsidRDefault="00EF01B3" w:rsidP="00902A0A">
            <w:pPr>
              <w:spacing w:after="0"/>
              <w:jc w:val="center"/>
              <w:rPr>
                <w:sz w:val="16"/>
                <w:szCs w:val="16"/>
                <w:lang w:eastAsia="zh-CN"/>
              </w:rPr>
            </w:pPr>
            <w:r w:rsidRPr="001722AC">
              <w:rPr>
                <w:sz w:val="16"/>
                <w:szCs w:val="16"/>
                <w:lang w:eastAsia="zh-CN"/>
              </w:rPr>
              <w:t>0/2/4/6/8</w:t>
            </w:r>
          </w:p>
        </w:tc>
        <w:tc>
          <w:tcPr>
            <w:tcW w:w="1276" w:type="dxa"/>
            <w:shd w:val="clear" w:color="auto" w:fill="D9D9D9" w:themeFill="background1" w:themeFillShade="D9"/>
            <w:vAlign w:val="center"/>
          </w:tcPr>
          <w:p w14:paraId="7D81F124"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14:paraId="33920AD3" w14:textId="77777777" w:rsidTr="00902A0A">
        <w:trPr>
          <w:jc w:val="center"/>
        </w:trPr>
        <w:tc>
          <w:tcPr>
            <w:tcW w:w="850" w:type="dxa"/>
            <w:shd w:val="clear" w:color="auto" w:fill="D9D9D9" w:themeFill="background1" w:themeFillShade="D9"/>
            <w:vAlign w:val="center"/>
          </w:tcPr>
          <w:p w14:paraId="764FB389" w14:textId="77777777" w:rsidR="00EF01B3" w:rsidRPr="001722AC" w:rsidRDefault="00EF01B3" w:rsidP="00902A0A">
            <w:pPr>
              <w:spacing w:after="0"/>
              <w:jc w:val="center"/>
              <w:rPr>
                <w:sz w:val="16"/>
                <w:szCs w:val="16"/>
                <w:lang w:eastAsia="zh-CN"/>
              </w:rPr>
            </w:pPr>
            <w:r w:rsidRPr="001722AC">
              <w:rPr>
                <w:sz w:val="16"/>
                <w:szCs w:val="16"/>
                <w:lang w:eastAsia="zh-CN"/>
              </w:rPr>
              <w:t>57</w:t>
            </w:r>
          </w:p>
        </w:tc>
        <w:tc>
          <w:tcPr>
            <w:tcW w:w="1272" w:type="dxa"/>
            <w:shd w:val="clear" w:color="auto" w:fill="D9D9D9" w:themeFill="background1" w:themeFillShade="D9"/>
            <w:vAlign w:val="center"/>
          </w:tcPr>
          <w:p w14:paraId="6AA78BD3" w14:textId="77777777" w:rsidR="00EF01B3" w:rsidRPr="001722AC" w:rsidRDefault="00EF01B3" w:rsidP="00902A0A">
            <w:pPr>
              <w:spacing w:after="0"/>
              <w:jc w:val="center"/>
              <w:rPr>
                <w:sz w:val="16"/>
                <w:szCs w:val="16"/>
                <w:lang w:eastAsia="zh-CN"/>
              </w:rPr>
            </w:pPr>
            <w:r w:rsidRPr="001722AC">
              <w:rPr>
                <w:sz w:val="16"/>
                <w:szCs w:val="16"/>
                <w:lang w:eastAsia="zh-CN"/>
              </w:rPr>
              <w:t>5</w:t>
            </w:r>
          </w:p>
        </w:tc>
        <w:tc>
          <w:tcPr>
            <w:tcW w:w="1701" w:type="dxa"/>
            <w:shd w:val="clear" w:color="auto" w:fill="D9D9D9" w:themeFill="background1" w:themeFillShade="D9"/>
            <w:vAlign w:val="center"/>
          </w:tcPr>
          <w:p w14:paraId="38ABFDA3"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shd w:val="clear" w:color="auto" w:fill="D9D9D9" w:themeFill="background1" w:themeFillShade="D9"/>
          </w:tcPr>
          <w:p w14:paraId="392E23D7" w14:textId="77777777" w:rsidR="00EF01B3" w:rsidRPr="001722AC" w:rsidRDefault="00D84748" w:rsidP="00902A0A">
            <w:pPr>
              <w:spacing w:after="0"/>
              <w:jc w:val="center"/>
              <w:rPr>
                <w:sz w:val="16"/>
                <w:szCs w:val="16"/>
                <w:lang w:eastAsia="zh-CN"/>
              </w:rPr>
            </w:pPr>
            <w:r>
              <w:rPr>
                <w:sz w:val="16"/>
                <w:szCs w:val="16"/>
                <w:lang w:eastAsia="zh-CN"/>
              </w:rPr>
              <w:t>0/</w:t>
            </w:r>
            <w:r w:rsidR="00EF01B3" w:rsidRPr="001722AC">
              <w:rPr>
                <w:sz w:val="16"/>
                <w:szCs w:val="16"/>
                <w:lang w:eastAsia="zh-CN"/>
              </w:rPr>
              <w:t>6 (QCL1)</w:t>
            </w:r>
          </w:p>
          <w:p w14:paraId="3A21CFD7" w14:textId="77777777" w:rsidR="00EF01B3" w:rsidRPr="001722AC" w:rsidRDefault="00EF01B3" w:rsidP="00902A0A">
            <w:pPr>
              <w:spacing w:after="0"/>
              <w:jc w:val="center"/>
              <w:rPr>
                <w:sz w:val="16"/>
                <w:szCs w:val="16"/>
                <w:lang w:eastAsia="zh-CN"/>
              </w:rPr>
            </w:pPr>
            <w:r w:rsidRPr="001722AC">
              <w:rPr>
                <w:sz w:val="16"/>
                <w:szCs w:val="16"/>
                <w:lang w:eastAsia="zh-CN"/>
              </w:rPr>
              <w:t>2/</w:t>
            </w:r>
            <w:r w:rsidR="00D84748">
              <w:rPr>
                <w:sz w:val="16"/>
                <w:szCs w:val="16"/>
                <w:lang w:eastAsia="zh-CN"/>
              </w:rPr>
              <w:t>4/</w:t>
            </w:r>
            <w:r w:rsidRPr="001722AC">
              <w:rPr>
                <w:sz w:val="16"/>
                <w:szCs w:val="16"/>
                <w:lang w:eastAsia="zh-CN"/>
              </w:rPr>
              <w:t>8 (QCL2)</w:t>
            </w:r>
          </w:p>
        </w:tc>
        <w:tc>
          <w:tcPr>
            <w:tcW w:w="1276" w:type="dxa"/>
            <w:shd w:val="clear" w:color="auto" w:fill="D9D9D9" w:themeFill="background1" w:themeFillShade="D9"/>
            <w:vAlign w:val="center"/>
          </w:tcPr>
          <w:p w14:paraId="3E2F31B0"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r w:rsidR="00EF01B3" w14:paraId="6A5AEA05" w14:textId="77777777" w:rsidTr="00902A0A">
        <w:trPr>
          <w:jc w:val="center"/>
        </w:trPr>
        <w:tc>
          <w:tcPr>
            <w:tcW w:w="850" w:type="dxa"/>
            <w:shd w:val="clear" w:color="auto" w:fill="D9D9D9" w:themeFill="background1" w:themeFillShade="D9"/>
            <w:vAlign w:val="center"/>
          </w:tcPr>
          <w:p w14:paraId="04B60AFC" w14:textId="77777777" w:rsidR="00EF01B3" w:rsidRPr="001722AC" w:rsidRDefault="00EF01B3" w:rsidP="00902A0A">
            <w:pPr>
              <w:spacing w:after="0"/>
              <w:jc w:val="center"/>
              <w:rPr>
                <w:sz w:val="16"/>
                <w:szCs w:val="16"/>
                <w:lang w:eastAsia="zh-CN"/>
              </w:rPr>
            </w:pPr>
            <w:r w:rsidRPr="001722AC">
              <w:rPr>
                <w:sz w:val="16"/>
                <w:szCs w:val="16"/>
                <w:lang w:eastAsia="zh-CN"/>
              </w:rPr>
              <w:t>58</w:t>
            </w:r>
          </w:p>
        </w:tc>
        <w:tc>
          <w:tcPr>
            <w:tcW w:w="1272" w:type="dxa"/>
            <w:shd w:val="clear" w:color="auto" w:fill="D9D9D9" w:themeFill="background1" w:themeFillShade="D9"/>
            <w:vAlign w:val="center"/>
          </w:tcPr>
          <w:p w14:paraId="56D02037" w14:textId="77777777" w:rsidR="00EF01B3" w:rsidRPr="001722AC" w:rsidRDefault="00EF01B3" w:rsidP="00902A0A">
            <w:pPr>
              <w:spacing w:after="0"/>
              <w:jc w:val="center"/>
              <w:rPr>
                <w:sz w:val="16"/>
                <w:szCs w:val="16"/>
                <w:lang w:eastAsia="zh-CN"/>
              </w:rPr>
            </w:pPr>
            <w:r w:rsidRPr="001722AC">
              <w:rPr>
                <w:sz w:val="16"/>
                <w:szCs w:val="16"/>
                <w:lang w:eastAsia="zh-CN"/>
              </w:rPr>
              <w:t>6</w:t>
            </w:r>
          </w:p>
        </w:tc>
        <w:tc>
          <w:tcPr>
            <w:tcW w:w="1701" w:type="dxa"/>
            <w:shd w:val="clear" w:color="auto" w:fill="D9D9D9" w:themeFill="background1" w:themeFillShade="D9"/>
            <w:vAlign w:val="center"/>
          </w:tcPr>
          <w:p w14:paraId="0970C071" w14:textId="77777777" w:rsidR="00EF01B3" w:rsidRPr="001722AC" w:rsidRDefault="00EF01B3" w:rsidP="00902A0A">
            <w:pPr>
              <w:spacing w:after="0"/>
              <w:jc w:val="center"/>
              <w:rPr>
                <w:sz w:val="16"/>
                <w:szCs w:val="16"/>
                <w:lang w:eastAsia="zh-CN"/>
              </w:rPr>
            </w:pPr>
            <w:r w:rsidRPr="001722AC">
              <w:rPr>
                <w:sz w:val="16"/>
                <w:szCs w:val="16"/>
                <w:lang w:eastAsia="zh-CN"/>
              </w:rPr>
              <w:t>2</w:t>
            </w:r>
          </w:p>
        </w:tc>
        <w:tc>
          <w:tcPr>
            <w:tcW w:w="1984" w:type="dxa"/>
            <w:shd w:val="clear" w:color="auto" w:fill="D9D9D9" w:themeFill="background1" w:themeFillShade="D9"/>
          </w:tcPr>
          <w:p w14:paraId="45935617" w14:textId="77777777" w:rsidR="00EF01B3" w:rsidRPr="001722AC" w:rsidRDefault="00EF01B3" w:rsidP="00902A0A">
            <w:pPr>
              <w:spacing w:after="0"/>
              <w:jc w:val="center"/>
              <w:rPr>
                <w:sz w:val="16"/>
                <w:szCs w:val="16"/>
                <w:lang w:eastAsia="zh-CN"/>
              </w:rPr>
            </w:pPr>
            <w:r w:rsidRPr="001722AC">
              <w:rPr>
                <w:sz w:val="16"/>
                <w:szCs w:val="16"/>
                <w:lang w:eastAsia="zh-CN"/>
              </w:rPr>
              <w:t>0/2/4/6/8/10</w:t>
            </w:r>
          </w:p>
        </w:tc>
        <w:tc>
          <w:tcPr>
            <w:tcW w:w="1276" w:type="dxa"/>
            <w:shd w:val="clear" w:color="auto" w:fill="D9D9D9" w:themeFill="background1" w:themeFillShade="D9"/>
            <w:vAlign w:val="center"/>
          </w:tcPr>
          <w:p w14:paraId="405A7C2F" w14:textId="77777777" w:rsidR="00EF01B3" w:rsidRPr="001722AC" w:rsidRDefault="00EF01B3" w:rsidP="00902A0A">
            <w:pPr>
              <w:spacing w:after="0"/>
              <w:jc w:val="center"/>
              <w:rPr>
                <w:sz w:val="16"/>
                <w:szCs w:val="16"/>
                <w:lang w:eastAsia="zh-CN"/>
              </w:rPr>
            </w:pPr>
            <w:r w:rsidRPr="001722AC">
              <w:rPr>
                <w:sz w:val="16"/>
                <w:szCs w:val="16"/>
                <w:lang w:eastAsia="zh-CN"/>
              </w:rPr>
              <w:t>0</w:t>
            </w:r>
          </w:p>
        </w:tc>
      </w:tr>
    </w:tbl>
    <w:p w14:paraId="3CD09E94" w14:textId="77777777" w:rsidR="00EF01B3" w:rsidRDefault="00EF01B3" w:rsidP="00EF01B3">
      <w:pPr>
        <w:rPr>
          <w:lang w:eastAsia="zh-CN"/>
        </w:rPr>
      </w:pPr>
    </w:p>
    <w:p w14:paraId="2A6068A9" w14:textId="77777777" w:rsidR="00EF01B3" w:rsidRDefault="00EF01B3" w:rsidP="00EF01B3">
      <w:pPr>
        <w:rPr>
          <w:lang w:eastAsia="zh-CN"/>
        </w:rPr>
      </w:pPr>
      <w:r>
        <w:rPr>
          <w:lang w:eastAsia="zh-CN"/>
        </w:rPr>
        <w:t xml:space="preserve">Using configurations in </w:t>
      </w:r>
      <w:r>
        <w:rPr>
          <w:lang w:eastAsia="zh-CN"/>
        </w:rPr>
        <w:fldChar w:fldCharType="begin"/>
      </w:r>
      <w:r>
        <w:rPr>
          <w:lang w:eastAsia="zh-CN"/>
        </w:rPr>
        <w:instrText xml:space="preserve"> REF _Ref488823534 \h </w:instrText>
      </w:r>
      <w:r>
        <w:rPr>
          <w:lang w:eastAsia="zh-CN"/>
        </w:rPr>
      </w:r>
      <w:r>
        <w:rPr>
          <w:lang w:eastAsia="zh-CN"/>
        </w:rPr>
        <w:fldChar w:fldCharType="separate"/>
      </w:r>
      <w:r w:rsidR="003443C5">
        <w:t xml:space="preserve">Table </w:t>
      </w:r>
      <w:r w:rsidR="003443C5">
        <w:rPr>
          <w:noProof/>
        </w:rPr>
        <w:t>6</w:t>
      </w:r>
      <w:r>
        <w:rPr>
          <w:lang w:eastAsia="zh-CN"/>
        </w:rPr>
        <w:fldChar w:fldCharType="end"/>
      </w:r>
      <w:r>
        <w:rPr>
          <w:lang w:eastAsia="zh-CN"/>
        </w:rPr>
        <w:t xml:space="preserve"> in addition to </w:t>
      </w:r>
      <w:r>
        <w:rPr>
          <w:lang w:eastAsia="zh-CN"/>
        </w:rPr>
        <w:fldChar w:fldCharType="begin"/>
      </w:r>
      <w:r>
        <w:rPr>
          <w:lang w:eastAsia="zh-CN"/>
        </w:rPr>
        <w:instrText xml:space="preserve"> REF _Ref488823544 \h </w:instrText>
      </w:r>
      <w:r>
        <w:rPr>
          <w:lang w:eastAsia="zh-CN"/>
        </w:rPr>
      </w:r>
      <w:r>
        <w:rPr>
          <w:lang w:eastAsia="zh-CN"/>
        </w:rPr>
        <w:fldChar w:fldCharType="separate"/>
      </w:r>
      <w:r w:rsidR="003443C5">
        <w:t xml:space="preserve">Table </w:t>
      </w:r>
      <w:r w:rsidR="003443C5">
        <w:rPr>
          <w:noProof/>
        </w:rPr>
        <w:t>5</w:t>
      </w:r>
      <w:r>
        <w:rPr>
          <w:lang w:eastAsia="zh-CN"/>
        </w:rPr>
        <w:fldChar w:fldCharType="end"/>
      </w:r>
      <w:r>
        <w:rPr>
          <w:lang w:eastAsia="zh-CN"/>
        </w:rPr>
        <w:t xml:space="preserve"> could enable the following scheduling options</w:t>
      </w:r>
    </w:p>
    <w:p w14:paraId="4F9BED84" w14:textId="77777777" w:rsidR="00EF01B3" w:rsidRDefault="00EF01B3" w:rsidP="00EF01B3">
      <w:pPr>
        <w:pStyle w:val="af"/>
        <w:numPr>
          <w:ilvl w:val="0"/>
          <w:numId w:val="22"/>
        </w:numPr>
        <w:ind w:firstLineChars="0"/>
        <w:rPr>
          <w:lang w:eastAsia="zh-CN"/>
        </w:rPr>
      </w:pPr>
      <w:r>
        <w:rPr>
          <w:lang w:eastAsia="zh-CN"/>
        </w:rPr>
        <w:t xml:space="preserve">Unequal rank transmission for MU-MIMO with (2+1 or 2+1+1): e.g., </w:t>
      </w:r>
    </w:p>
    <w:p w14:paraId="2BF3BDCA" w14:textId="77777777" w:rsidR="00EF01B3" w:rsidRDefault="00EF01B3" w:rsidP="00EF01B3">
      <w:pPr>
        <w:pStyle w:val="af"/>
        <w:numPr>
          <w:ilvl w:val="1"/>
          <w:numId w:val="22"/>
        </w:numPr>
        <w:ind w:firstLineChars="0"/>
        <w:rPr>
          <w:lang w:eastAsia="zh-CN"/>
        </w:rPr>
      </w:pPr>
      <w:r>
        <w:rPr>
          <w:lang w:eastAsia="zh-CN"/>
        </w:rPr>
        <w:t>Config 48 (DMRS ports 0 and 1) for UE1, and config 8 (DMRS port 6) for UE2.</w:t>
      </w:r>
    </w:p>
    <w:p w14:paraId="40C4CA3F" w14:textId="77777777" w:rsidR="00EF01B3" w:rsidRDefault="00EF01B3" w:rsidP="00EF01B3">
      <w:pPr>
        <w:pStyle w:val="af"/>
        <w:numPr>
          <w:ilvl w:val="1"/>
          <w:numId w:val="22"/>
        </w:numPr>
        <w:ind w:firstLineChars="0"/>
        <w:rPr>
          <w:lang w:eastAsia="zh-CN"/>
        </w:rPr>
      </w:pPr>
      <w:r>
        <w:rPr>
          <w:lang w:eastAsia="zh-CN"/>
        </w:rPr>
        <w:t>Config 48 (DMRS ports 0 and 1) for UE1, config 8 (DMRS port 6) for UE2, and config 10 (DMRS port 7) for UE3.</w:t>
      </w:r>
    </w:p>
    <w:p w14:paraId="588FA0E3" w14:textId="77777777" w:rsidR="00EF01B3" w:rsidRDefault="00EF01B3" w:rsidP="00EF01B3">
      <w:pPr>
        <w:pStyle w:val="af"/>
        <w:numPr>
          <w:ilvl w:val="0"/>
          <w:numId w:val="22"/>
        </w:numPr>
        <w:ind w:firstLineChars="0"/>
        <w:rPr>
          <w:lang w:eastAsia="zh-CN"/>
        </w:rPr>
      </w:pPr>
      <w:r>
        <w:rPr>
          <w:lang w:eastAsia="zh-CN"/>
        </w:rPr>
        <w:t>Two QCL groups for rank 2 transmission via config 50-53.</w:t>
      </w:r>
    </w:p>
    <w:p w14:paraId="191C01AE" w14:textId="77777777" w:rsidR="000C3190" w:rsidRDefault="000C3190" w:rsidP="00EF01B3">
      <w:pPr>
        <w:pStyle w:val="af"/>
        <w:numPr>
          <w:ilvl w:val="0"/>
          <w:numId w:val="22"/>
        </w:numPr>
        <w:ind w:firstLineChars="0"/>
        <w:rPr>
          <w:lang w:eastAsia="zh-CN"/>
        </w:rPr>
      </w:pPr>
      <w:r>
        <w:rPr>
          <w:lang w:eastAsia="zh-CN"/>
        </w:rPr>
        <w:t xml:space="preserve">Scheduling </w:t>
      </w:r>
      <w:r w:rsidR="00B36BB4">
        <w:rPr>
          <w:lang w:eastAsia="zh-CN"/>
        </w:rPr>
        <w:t>including</w:t>
      </w:r>
      <w:r>
        <w:rPr>
          <w:lang w:eastAsia="zh-CN"/>
        </w:rPr>
        <w:t xml:space="preserve"> port 4 </w:t>
      </w:r>
      <w:r w:rsidR="00336E17">
        <w:rPr>
          <w:lang w:eastAsia="zh-CN"/>
        </w:rPr>
        <w:t>(</w:t>
      </w:r>
      <w:r>
        <w:rPr>
          <w:lang w:eastAsia="zh-CN"/>
        </w:rPr>
        <w:t>and port 10</w:t>
      </w:r>
      <w:r w:rsidR="00336E17">
        <w:rPr>
          <w:lang w:eastAsia="zh-CN"/>
        </w:rPr>
        <w:t>)</w:t>
      </w:r>
      <w:r>
        <w:rPr>
          <w:lang w:eastAsia="zh-CN"/>
        </w:rPr>
        <w:t>, which is exclusively defined in configuration type 2, via config 54-58.</w:t>
      </w:r>
    </w:p>
    <w:p w14:paraId="62792230" w14:textId="77777777" w:rsidR="00EF01B3" w:rsidRPr="00EF01B3" w:rsidRDefault="00EF01B3" w:rsidP="00EF01B3">
      <w:pPr>
        <w:rPr>
          <w:lang w:eastAsia="zh-CN"/>
        </w:rPr>
      </w:pPr>
    </w:p>
    <w:sectPr w:rsidR="00EF01B3" w:rsidRPr="00EF01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3548C" w14:textId="77777777" w:rsidR="00EA5307" w:rsidRDefault="00EA5307">
      <w:r>
        <w:separator/>
      </w:r>
    </w:p>
  </w:endnote>
  <w:endnote w:type="continuationSeparator" w:id="0">
    <w:p w14:paraId="7DA6E96D" w14:textId="77777777" w:rsidR="00EA5307" w:rsidRDefault="00EA5307">
      <w:r>
        <w:continuationSeparator/>
      </w:r>
    </w:p>
  </w:endnote>
  <w:endnote w:type="continuationNotice" w:id="1">
    <w:p w14:paraId="08697D76" w14:textId="77777777" w:rsidR="00EA5307" w:rsidRDefault="00EA5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B46CB" w14:textId="77777777" w:rsidR="00EA5307" w:rsidRDefault="00EA5307">
      <w:r>
        <w:separator/>
      </w:r>
    </w:p>
  </w:footnote>
  <w:footnote w:type="continuationSeparator" w:id="0">
    <w:p w14:paraId="732A0FA1" w14:textId="77777777" w:rsidR="00EA5307" w:rsidRDefault="00EA5307">
      <w:r>
        <w:continuationSeparator/>
      </w:r>
    </w:p>
  </w:footnote>
  <w:footnote w:type="continuationNotice" w:id="1">
    <w:p w14:paraId="234EECB4" w14:textId="77777777" w:rsidR="00EA5307" w:rsidRDefault="00EA53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8E4"/>
    <w:multiLevelType w:val="hybridMultilevel"/>
    <w:tmpl w:val="5AC6BF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85F55"/>
    <w:multiLevelType w:val="hybridMultilevel"/>
    <w:tmpl w:val="6442D2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129D5"/>
    <w:multiLevelType w:val="hybridMultilevel"/>
    <w:tmpl w:val="C3284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C4758"/>
    <w:multiLevelType w:val="hybridMultilevel"/>
    <w:tmpl w:val="5AC6BF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644315"/>
    <w:multiLevelType w:val="hybridMultilevel"/>
    <w:tmpl w:val="D76244F8"/>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180422"/>
    <w:multiLevelType w:val="hybridMultilevel"/>
    <w:tmpl w:val="9AD68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DF51BA"/>
    <w:multiLevelType w:val="hybridMultilevel"/>
    <w:tmpl w:val="100853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50855D8"/>
    <w:multiLevelType w:val="hybridMultilevel"/>
    <w:tmpl w:val="0EAC2C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502EED"/>
    <w:multiLevelType w:val="hybridMultilevel"/>
    <w:tmpl w:val="D102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BC4777"/>
    <w:multiLevelType w:val="hybridMultilevel"/>
    <w:tmpl w:val="DB1E9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B3017B0"/>
    <w:multiLevelType w:val="hybridMultilevel"/>
    <w:tmpl w:val="F49456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3">
    <w:nsid w:val="301428E0"/>
    <w:multiLevelType w:val="hybridMultilevel"/>
    <w:tmpl w:val="8C6A5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BF768F"/>
    <w:multiLevelType w:val="hybridMultilevel"/>
    <w:tmpl w:val="674EB0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8">
    <w:nsid w:val="42D77AA7"/>
    <w:multiLevelType w:val="hybridMultilevel"/>
    <w:tmpl w:val="35FEE1C2"/>
    <w:lvl w:ilvl="0" w:tplc="6B04EB3E">
      <w:start w:val="1"/>
      <w:numFmt w:val="bullet"/>
      <w:lvlText w:val="•"/>
      <w:lvlJc w:val="left"/>
      <w:pPr>
        <w:tabs>
          <w:tab w:val="num" w:pos="720"/>
        </w:tabs>
        <w:ind w:left="720" w:hanging="360"/>
      </w:pPr>
      <w:rPr>
        <w:rFonts w:ascii="Arial" w:hAnsi="Arial" w:hint="default"/>
      </w:rPr>
    </w:lvl>
    <w:lvl w:ilvl="1" w:tplc="302E9F74">
      <w:start w:val="1"/>
      <w:numFmt w:val="bullet"/>
      <w:lvlText w:val="•"/>
      <w:lvlJc w:val="left"/>
      <w:pPr>
        <w:tabs>
          <w:tab w:val="num" w:pos="1440"/>
        </w:tabs>
        <w:ind w:left="1440" w:hanging="360"/>
      </w:pPr>
      <w:rPr>
        <w:rFonts w:ascii="Arial" w:hAnsi="Arial" w:hint="default"/>
      </w:rPr>
    </w:lvl>
    <w:lvl w:ilvl="2" w:tplc="AABED09E">
      <w:start w:val="37"/>
      <w:numFmt w:val="bullet"/>
      <w:lvlText w:val="•"/>
      <w:lvlJc w:val="left"/>
      <w:pPr>
        <w:tabs>
          <w:tab w:val="num" w:pos="2160"/>
        </w:tabs>
        <w:ind w:left="2160" w:hanging="360"/>
      </w:pPr>
      <w:rPr>
        <w:rFonts w:ascii="Arial" w:hAnsi="Arial" w:hint="default"/>
      </w:rPr>
    </w:lvl>
    <w:lvl w:ilvl="3" w:tplc="B5924DF4">
      <w:start w:val="37"/>
      <w:numFmt w:val="bullet"/>
      <w:lvlText w:val="•"/>
      <w:lvlJc w:val="left"/>
      <w:pPr>
        <w:tabs>
          <w:tab w:val="num" w:pos="2880"/>
        </w:tabs>
        <w:ind w:left="2880" w:hanging="360"/>
      </w:pPr>
      <w:rPr>
        <w:rFonts w:ascii="Arial" w:hAnsi="Arial" w:hint="default"/>
      </w:rPr>
    </w:lvl>
    <w:lvl w:ilvl="4" w:tplc="13C26650" w:tentative="1">
      <w:start w:val="1"/>
      <w:numFmt w:val="bullet"/>
      <w:lvlText w:val="•"/>
      <w:lvlJc w:val="left"/>
      <w:pPr>
        <w:tabs>
          <w:tab w:val="num" w:pos="3600"/>
        </w:tabs>
        <w:ind w:left="3600" w:hanging="360"/>
      </w:pPr>
      <w:rPr>
        <w:rFonts w:ascii="Arial" w:hAnsi="Arial" w:hint="default"/>
      </w:rPr>
    </w:lvl>
    <w:lvl w:ilvl="5" w:tplc="7340DA62" w:tentative="1">
      <w:start w:val="1"/>
      <w:numFmt w:val="bullet"/>
      <w:lvlText w:val="•"/>
      <w:lvlJc w:val="left"/>
      <w:pPr>
        <w:tabs>
          <w:tab w:val="num" w:pos="4320"/>
        </w:tabs>
        <w:ind w:left="4320" w:hanging="360"/>
      </w:pPr>
      <w:rPr>
        <w:rFonts w:ascii="Arial" w:hAnsi="Arial" w:hint="default"/>
      </w:rPr>
    </w:lvl>
    <w:lvl w:ilvl="6" w:tplc="68C0E7B8" w:tentative="1">
      <w:start w:val="1"/>
      <w:numFmt w:val="bullet"/>
      <w:lvlText w:val="•"/>
      <w:lvlJc w:val="left"/>
      <w:pPr>
        <w:tabs>
          <w:tab w:val="num" w:pos="5040"/>
        </w:tabs>
        <w:ind w:left="5040" w:hanging="360"/>
      </w:pPr>
      <w:rPr>
        <w:rFonts w:ascii="Arial" w:hAnsi="Arial" w:hint="default"/>
      </w:rPr>
    </w:lvl>
    <w:lvl w:ilvl="7" w:tplc="23A61E62" w:tentative="1">
      <w:start w:val="1"/>
      <w:numFmt w:val="bullet"/>
      <w:lvlText w:val="•"/>
      <w:lvlJc w:val="left"/>
      <w:pPr>
        <w:tabs>
          <w:tab w:val="num" w:pos="5760"/>
        </w:tabs>
        <w:ind w:left="5760" w:hanging="360"/>
      </w:pPr>
      <w:rPr>
        <w:rFonts w:ascii="Arial" w:hAnsi="Arial" w:hint="default"/>
      </w:rPr>
    </w:lvl>
    <w:lvl w:ilvl="8" w:tplc="D61EBAE2" w:tentative="1">
      <w:start w:val="1"/>
      <w:numFmt w:val="bullet"/>
      <w:lvlText w:val="•"/>
      <w:lvlJc w:val="left"/>
      <w:pPr>
        <w:tabs>
          <w:tab w:val="num" w:pos="6480"/>
        </w:tabs>
        <w:ind w:left="6480" w:hanging="360"/>
      </w:pPr>
      <w:rPr>
        <w:rFonts w:ascii="Arial" w:hAnsi="Arial" w:hint="default"/>
      </w:rPr>
    </w:lvl>
  </w:abstractNum>
  <w:abstractNum w:abstractNumId="1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6E63B76"/>
    <w:multiLevelType w:val="hybridMultilevel"/>
    <w:tmpl w:val="96641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AE13E6"/>
    <w:multiLevelType w:val="hybridMultilevel"/>
    <w:tmpl w:val="7A64D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2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9ED2FD3"/>
    <w:multiLevelType w:val="hybridMultilevel"/>
    <w:tmpl w:val="BB94C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FE42A2"/>
    <w:multiLevelType w:val="hybridMultilevel"/>
    <w:tmpl w:val="285E0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CF3044"/>
    <w:multiLevelType w:val="hybridMultilevel"/>
    <w:tmpl w:val="D78A7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A3A553B"/>
    <w:multiLevelType w:val="hybridMultilevel"/>
    <w:tmpl w:val="ABE02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1"/>
  </w:num>
  <w:num w:numId="3">
    <w:abstractNumId w:val="27"/>
  </w:num>
  <w:num w:numId="4">
    <w:abstractNumId w:val="28"/>
  </w:num>
  <w:num w:numId="5">
    <w:abstractNumId w:val="23"/>
  </w:num>
  <w:num w:numId="6">
    <w:abstractNumId w:val="8"/>
  </w:num>
  <w:num w:numId="7">
    <w:abstractNumId w:val="19"/>
  </w:num>
  <w:num w:numId="8">
    <w:abstractNumId w:val="5"/>
  </w:num>
  <w:num w:numId="9">
    <w:abstractNumId w:val="20"/>
  </w:num>
  <w:num w:numId="10">
    <w:abstractNumId w:val="13"/>
  </w:num>
  <w:num w:numId="11">
    <w:abstractNumId w:val="24"/>
  </w:num>
  <w:num w:numId="12">
    <w:abstractNumId w:val="29"/>
  </w:num>
  <w:num w:numId="13">
    <w:abstractNumId w:val="12"/>
  </w:num>
  <w:num w:numId="14">
    <w:abstractNumId w:val="15"/>
  </w:num>
  <w:num w:numId="15">
    <w:abstractNumId w:val="17"/>
  </w:num>
  <w:num w:numId="16">
    <w:abstractNumId w:val="22"/>
  </w:num>
  <w:num w:numId="17">
    <w:abstractNumId w:val="1"/>
  </w:num>
  <w:num w:numId="18">
    <w:abstractNumId w:val="21"/>
  </w:num>
  <w:num w:numId="19">
    <w:abstractNumId w:val="2"/>
  </w:num>
  <w:num w:numId="20">
    <w:abstractNumId w:val="14"/>
  </w:num>
  <w:num w:numId="21">
    <w:abstractNumId w:val="4"/>
  </w:num>
  <w:num w:numId="22">
    <w:abstractNumId w:val="25"/>
  </w:num>
  <w:num w:numId="23">
    <w:abstractNumId w:val="30"/>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3"/>
  </w:num>
  <w:num w:numId="27">
    <w:abstractNumId w:val="7"/>
  </w:num>
  <w:num w:numId="28">
    <w:abstractNumId w:val="0"/>
  </w:num>
  <w:num w:numId="29">
    <w:abstractNumId w:val="3"/>
  </w:num>
  <w:num w:numId="30">
    <w:abstractNumId w:val="11"/>
  </w:num>
  <w:num w:numId="31">
    <w:abstractNumId w:val="9"/>
  </w:num>
  <w:num w:numId="32">
    <w:abstractNumId w:val="26"/>
  </w:num>
  <w:num w:numId="3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2BE"/>
    <w:rsid w:val="00017D8A"/>
    <w:rsid w:val="0002059E"/>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3F1"/>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0D3"/>
    <w:rsid w:val="00066A2C"/>
    <w:rsid w:val="00066E42"/>
    <w:rsid w:val="0006716D"/>
    <w:rsid w:val="000671A5"/>
    <w:rsid w:val="0006773E"/>
    <w:rsid w:val="00067DD1"/>
    <w:rsid w:val="00067F58"/>
    <w:rsid w:val="00070447"/>
    <w:rsid w:val="00070503"/>
    <w:rsid w:val="000706E7"/>
    <w:rsid w:val="000706EF"/>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90"/>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B31"/>
    <w:rsid w:val="000D4C4E"/>
    <w:rsid w:val="000D4DD7"/>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D0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EFE"/>
    <w:rsid w:val="000F6581"/>
    <w:rsid w:val="000F6644"/>
    <w:rsid w:val="000F6815"/>
    <w:rsid w:val="000F6865"/>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DC"/>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0CE7"/>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A1"/>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076"/>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3E4"/>
    <w:rsid w:val="0014384A"/>
    <w:rsid w:val="00143A88"/>
    <w:rsid w:val="00143E7E"/>
    <w:rsid w:val="001440D0"/>
    <w:rsid w:val="0014429A"/>
    <w:rsid w:val="0014450F"/>
    <w:rsid w:val="00144D8F"/>
    <w:rsid w:val="0014527D"/>
    <w:rsid w:val="001455E4"/>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60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05"/>
    <w:rsid w:val="001F4CBD"/>
    <w:rsid w:val="001F4FE5"/>
    <w:rsid w:val="001F5545"/>
    <w:rsid w:val="001F5777"/>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1FB"/>
    <w:rsid w:val="00234556"/>
    <w:rsid w:val="00234F8C"/>
    <w:rsid w:val="002352DC"/>
    <w:rsid w:val="0023533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BCB"/>
    <w:rsid w:val="00256ED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10CF"/>
    <w:rsid w:val="00301BB8"/>
    <w:rsid w:val="00301C9C"/>
    <w:rsid w:val="00302C48"/>
    <w:rsid w:val="00303440"/>
    <w:rsid w:val="00303704"/>
    <w:rsid w:val="003037F8"/>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8B"/>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972"/>
    <w:rsid w:val="00342A5C"/>
    <w:rsid w:val="00342BA7"/>
    <w:rsid w:val="00342C56"/>
    <w:rsid w:val="00342FDD"/>
    <w:rsid w:val="003435F1"/>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313"/>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5B1"/>
    <w:rsid w:val="003B0676"/>
    <w:rsid w:val="003B0B5B"/>
    <w:rsid w:val="003B0E79"/>
    <w:rsid w:val="003B1C92"/>
    <w:rsid w:val="003B224E"/>
    <w:rsid w:val="003B2494"/>
    <w:rsid w:val="003B2701"/>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2D"/>
    <w:rsid w:val="003D7D52"/>
    <w:rsid w:val="003D7F24"/>
    <w:rsid w:val="003E00B7"/>
    <w:rsid w:val="003E016B"/>
    <w:rsid w:val="003E0409"/>
    <w:rsid w:val="003E07AE"/>
    <w:rsid w:val="003E0B88"/>
    <w:rsid w:val="003E132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CE"/>
    <w:rsid w:val="00431AF0"/>
    <w:rsid w:val="00431B81"/>
    <w:rsid w:val="00431E12"/>
    <w:rsid w:val="0043213A"/>
    <w:rsid w:val="00432E06"/>
    <w:rsid w:val="004330F4"/>
    <w:rsid w:val="0043341D"/>
    <w:rsid w:val="00433590"/>
    <w:rsid w:val="00433885"/>
    <w:rsid w:val="0043393D"/>
    <w:rsid w:val="004339F2"/>
    <w:rsid w:val="00433D3B"/>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373"/>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99D"/>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C69"/>
    <w:rsid w:val="004C45B9"/>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73"/>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05"/>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32B"/>
    <w:rsid w:val="005B6421"/>
    <w:rsid w:val="005B6CDA"/>
    <w:rsid w:val="005B7010"/>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5BA"/>
    <w:rsid w:val="005D55C7"/>
    <w:rsid w:val="005D5ADB"/>
    <w:rsid w:val="005D5DB7"/>
    <w:rsid w:val="005D6150"/>
    <w:rsid w:val="005D648A"/>
    <w:rsid w:val="005D680E"/>
    <w:rsid w:val="005D6AA9"/>
    <w:rsid w:val="005D6D16"/>
    <w:rsid w:val="005D6FE5"/>
    <w:rsid w:val="005D748A"/>
    <w:rsid w:val="005D74AF"/>
    <w:rsid w:val="005D74BF"/>
    <w:rsid w:val="005D7E0D"/>
    <w:rsid w:val="005E096B"/>
    <w:rsid w:val="005E104E"/>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CFD"/>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40"/>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36D"/>
    <w:rsid w:val="00686612"/>
    <w:rsid w:val="0068661E"/>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6C3"/>
    <w:rsid w:val="00696A3B"/>
    <w:rsid w:val="00696B16"/>
    <w:rsid w:val="00696C5C"/>
    <w:rsid w:val="00696C9A"/>
    <w:rsid w:val="00697733"/>
    <w:rsid w:val="00697980"/>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397"/>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7281"/>
    <w:rsid w:val="00727530"/>
    <w:rsid w:val="007275AA"/>
    <w:rsid w:val="00727898"/>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6BE"/>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05A1"/>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958"/>
    <w:rsid w:val="00756B5D"/>
    <w:rsid w:val="0075739A"/>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034"/>
    <w:rsid w:val="007764F4"/>
    <w:rsid w:val="00776729"/>
    <w:rsid w:val="00776AEA"/>
    <w:rsid w:val="00776E37"/>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657"/>
    <w:rsid w:val="007928C7"/>
    <w:rsid w:val="00792DD7"/>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DFD"/>
    <w:rsid w:val="007A7E75"/>
    <w:rsid w:val="007A7EF5"/>
    <w:rsid w:val="007A7F6A"/>
    <w:rsid w:val="007B01FA"/>
    <w:rsid w:val="007B03AF"/>
    <w:rsid w:val="007B04E6"/>
    <w:rsid w:val="007B0F58"/>
    <w:rsid w:val="007B149E"/>
    <w:rsid w:val="007B1543"/>
    <w:rsid w:val="007B1AC0"/>
    <w:rsid w:val="007B1CC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B3E"/>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D39"/>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B92"/>
    <w:rsid w:val="00804D8D"/>
    <w:rsid w:val="00804E21"/>
    <w:rsid w:val="00804E67"/>
    <w:rsid w:val="00805092"/>
    <w:rsid w:val="00805B99"/>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D7F"/>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3E7D"/>
    <w:rsid w:val="008349FA"/>
    <w:rsid w:val="00834BD2"/>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77B35"/>
    <w:rsid w:val="0088090C"/>
    <w:rsid w:val="00880A29"/>
    <w:rsid w:val="00880F30"/>
    <w:rsid w:val="00881D15"/>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110"/>
    <w:rsid w:val="009013EE"/>
    <w:rsid w:val="0090172E"/>
    <w:rsid w:val="009017ED"/>
    <w:rsid w:val="00901AA8"/>
    <w:rsid w:val="00902016"/>
    <w:rsid w:val="00902190"/>
    <w:rsid w:val="00902420"/>
    <w:rsid w:val="00902A0A"/>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BE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53A"/>
    <w:rsid w:val="00951025"/>
    <w:rsid w:val="009510DE"/>
    <w:rsid w:val="00951660"/>
    <w:rsid w:val="0095167F"/>
    <w:rsid w:val="00951ADB"/>
    <w:rsid w:val="00951CBD"/>
    <w:rsid w:val="009520BC"/>
    <w:rsid w:val="00952620"/>
    <w:rsid w:val="00952BA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22"/>
    <w:rsid w:val="009C3DDC"/>
    <w:rsid w:val="009C4039"/>
    <w:rsid w:val="009C44AD"/>
    <w:rsid w:val="009C4BC2"/>
    <w:rsid w:val="009C4D22"/>
    <w:rsid w:val="009C4E26"/>
    <w:rsid w:val="009C52FA"/>
    <w:rsid w:val="009C534D"/>
    <w:rsid w:val="009C5CCA"/>
    <w:rsid w:val="009C5DE1"/>
    <w:rsid w:val="009C62DA"/>
    <w:rsid w:val="009C6D03"/>
    <w:rsid w:val="009C6F8D"/>
    <w:rsid w:val="009C7320"/>
    <w:rsid w:val="009C7340"/>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D83"/>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C4C"/>
    <w:rsid w:val="00A10D59"/>
    <w:rsid w:val="00A10F29"/>
    <w:rsid w:val="00A11213"/>
    <w:rsid w:val="00A11295"/>
    <w:rsid w:val="00A113DD"/>
    <w:rsid w:val="00A1271F"/>
    <w:rsid w:val="00A12866"/>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601C"/>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772"/>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066"/>
    <w:rsid w:val="00A51AD7"/>
    <w:rsid w:val="00A5237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C7E"/>
    <w:rsid w:val="00A83DF6"/>
    <w:rsid w:val="00A83E3D"/>
    <w:rsid w:val="00A84411"/>
    <w:rsid w:val="00A8443A"/>
    <w:rsid w:val="00A8479C"/>
    <w:rsid w:val="00A8557B"/>
    <w:rsid w:val="00A856E8"/>
    <w:rsid w:val="00A857CF"/>
    <w:rsid w:val="00A85A05"/>
    <w:rsid w:val="00A85ED5"/>
    <w:rsid w:val="00A86365"/>
    <w:rsid w:val="00A86B9B"/>
    <w:rsid w:val="00A86D63"/>
    <w:rsid w:val="00A86E57"/>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A1"/>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639"/>
    <w:rsid w:val="00AC3E0A"/>
    <w:rsid w:val="00AC419C"/>
    <w:rsid w:val="00AC4903"/>
    <w:rsid w:val="00AC4A22"/>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75C"/>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CFE"/>
    <w:rsid w:val="00AF25D5"/>
    <w:rsid w:val="00AF3313"/>
    <w:rsid w:val="00AF3522"/>
    <w:rsid w:val="00AF3DBB"/>
    <w:rsid w:val="00AF3DDD"/>
    <w:rsid w:val="00AF456D"/>
    <w:rsid w:val="00AF4C11"/>
    <w:rsid w:val="00AF4DC9"/>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7C"/>
    <w:rsid w:val="00B274BC"/>
    <w:rsid w:val="00B27B44"/>
    <w:rsid w:val="00B3026D"/>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5FB"/>
    <w:rsid w:val="00B36664"/>
    <w:rsid w:val="00B36BB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279"/>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BE1"/>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997"/>
    <w:rsid w:val="00BB6A7D"/>
    <w:rsid w:val="00BB70DA"/>
    <w:rsid w:val="00BB7201"/>
    <w:rsid w:val="00BB798A"/>
    <w:rsid w:val="00BB7BDC"/>
    <w:rsid w:val="00BB7BF3"/>
    <w:rsid w:val="00BC00EC"/>
    <w:rsid w:val="00BC0248"/>
    <w:rsid w:val="00BC0313"/>
    <w:rsid w:val="00BC04A7"/>
    <w:rsid w:val="00BC08C5"/>
    <w:rsid w:val="00BC12FB"/>
    <w:rsid w:val="00BC1A96"/>
    <w:rsid w:val="00BC1C3C"/>
    <w:rsid w:val="00BC1D12"/>
    <w:rsid w:val="00BC228A"/>
    <w:rsid w:val="00BC2C70"/>
    <w:rsid w:val="00BC2DB9"/>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6987"/>
    <w:rsid w:val="00BF7243"/>
    <w:rsid w:val="00BF7395"/>
    <w:rsid w:val="00BF73F2"/>
    <w:rsid w:val="00BF79FC"/>
    <w:rsid w:val="00C0076C"/>
    <w:rsid w:val="00C009CB"/>
    <w:rsid w:val="00C01671"/>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D9A"/>
    <w:rsid w:val="00C1112B"/>
    <w:rsid w:val="00C11225"/>
    <w:rsid w:val="00C1168B"/>
    <w:rsid w:val="00C11A88"/>
    <w:rsid w:val="00C11CBE"/>
    <w:rsid w:val="00C11F37"/>
    <w:rsid w:val="00C12012"/>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36C"/>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8FF"/>
    <w:rsid w:val="00CB2D2A"/>
    <w:rsid w:val="00CB2FFA"/>
    <w:rsid w:val="00CB348C"/>
    <w:rsid w:val="00CB39A5"/>
    <w:rsid w:val="00CB3ED9"/>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D7"/>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1D3"/>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3DF0"/>
    <w:rsid w:val="00D34368"/>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06"/>
    <w:rsid w:val="00E24DE1"/>
    <w:rsid w:val="00E25626"/>
    <w:rsid w:val="00E25911"/>
    <w:rsid w:val="00E25C31"/>
    <w:rsid w:val="00E25CFA"/>
    <w:rsid w:val="00E25F89"/>
    <w:rsid w:val="00E26080"/>
    <w:rsid w:val="00E26597"/>
    <w:rsid w:val="00E273CB"/>
    <w:rsid w:val="00E2745B"/>
    <w:rsid w:val="00E27F60"/>
    <w:rsid w:val="00E30022"/>
    <w:rsid w:val="00E30719"/>
    <w:rsid w:val="00E30CF5"/>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6C"/>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43F"/>
    <w:rsid w:val="00E6758E"/>
    <w:rsid w:val="00E67617"/>
    <w:rsid w:val="00E67A2A"/>
    <w:rsid w:val="00E67A56"/>
    <w:rsid w:val="00E67E23"/>
    <w:rsid w:val="00E70016"/>
    <w:rsid w:val="00E702F9"/>
    <w:rsid w:val="00E7043B"/>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843"/>
    <w:rsid w:val="00E93043"/>
    <w:rsid w:val="00E93C5B"/>
    <w:rsid w:val="00E9410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DB6"/>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FF0"/>
    <w:rsid w:val="00EE643A"/>
    <w:rsid w:val="00EE673C"/>
    <w:rsid w:val="00EE6745"/>
    <w:rsid w:val="00EE6756"/>
    <w:rsid w:val="00EE6F1E"/>
    <w:rsid w:val="00EE780E"/>
    <w:rsid w:val="00EF01B3"/>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4EE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F3"/>
    <w:rsid w:val="00F04EBD"/>
    <w:rsid w:val="00F0512D"/>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30AE"/>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FD8"/>
    <w:rsid w:val="00F62267"/>
    <w:rsid w:val="00F62780"/>
    <w:rsid w:val="00F62DBF"/>
    <w:rsid w:val="00F6336D"/>
    <w:rsid w:val="00F637C8"/>
    <w:rsid w:val="00F6393B"/>
    <w:rsid w:val="00F63E88"/>
    <w:rsid w:val="00F641FC"/>
    <w:rsid w:val="00F647F7"/>
    <w:rsid w:val="00F64EB0"/>
    <w:rsid w:val="00F65742"/>
    <w:rsid w:val="00F6583C"/>
    <w:rsid w:val="00F6589A"/>
    <w:rsid w:val="00F6605D"/>
    <w:rsid w:val="00F662F6"/>
    <w:rsid w:val="00F665E5"/>
    <w:rsid w:val="00F67246"/>
    <w:rsid w:val="00F6752C"/>
    <w:rsid w:val="00F6754E"/>
    <w:rsid w:val="00F6783E"/>
    <w:rsid w:val="00F67D5C"/>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075"/>
    <w:rsid w:val="00F812C8"/>
    <w:rsid w:val="00F8132D"/>
    <w:rsid w:val="00F814A5"/>
    <w:rsid w:val="00F818AE"/>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06"/>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076"/>
    <w:rsid w:val="00F94814"/>
    <w:rsid w:val="00F94890"/>
    <w:rsid w:val="00F950B5"/>
    <w:rsid w:val="00F9513F"/>
    <w:rsid w:val="00F95F80"/>
    <w:rsid w:val="00F9644B"/>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E6F"/>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5A"/>
    <w:rsid w:val="00FE0CBC"/>
    <w:rsid w:val="00FE0ED4"/>
    <w:rsid w:val="00FE10DA"/>
    <w:rsid w:val="00FE1DE4"/>
    <w:rsid w:val="00FE1EAB"/>
    <w:rsid w:val="00FE2302"/>
    <w:rsid w:val="00FE2AC8"/>
    <w:rsid w:val="00FE2B2C"/>
    <w:rsid w:val="00FE3465"/>
    <w:rsid w:val="00FE3D62"/>
    <w:rsid w:val="00FE3E00"/>
    <w:rsid w:val="00FE45D0"/>
    <w:rsid w:val="00FE4B1A"/>
    <w:rsid w:val="00FE4B85"/>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1225"/>
    <w:rsid w:val="00FF126D"/>
    <w:rsid w:val="00FF131B"/>
    <w:rsid w:val="00FF1898"/>
    <w:rsid w:val="00FF1B0A"/>
    <w:rsid w:val="00FF2310"/>
    <w:rsid w:val="00FF25D2"/>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link w:val="af"/>
    <w:uiPriority w:val="34"/>
    <w:rsid w:val="004D0CE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E:\works\2.3.3GPP%20works\R1-17117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8E264-E9B9-49B1-A07E-8814024C47B2}">
  <ds:schemaRefs>
    <ds:schemaRef ds:uri="http://schemas.openxmlformats.org/officeDocument/2006/bibliography"/>
  </ds:schemaRefs>
</ds:datastoreItem>
</file>

<file path=customXml/itemProps2.xml><?xml version="1.0" encoding="utf-8"?>
<ds:datastoreItem xmlns:ds="http://schemas.openxmlformats.org/officeDocument/2006/customXml" ds:itemID="{CE186F7B-8CA5-427C-90D4-724A6BAEB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4317</Words>
  <Characters>24608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Su Huang (黄甦)</cp:lastModifiedBy>
  <cp:revision>3</cp:revision>
  <cp:lastPrinted>2015-03-27T14:25:00Z</cp:lastPrinted>
  <dcterms:created xsi:type="dcterms:W3CDTF">2017-08-11T07:08:00Z</dcterms:created>
  <dcterms:modified xsi:type="dcterms:W3CDTF">2017-08-11T07:08:00Z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